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BE7057" w:rsidRPr="00ED386D" w:rsidRDefault="00BE7057" w:rsidP="00ED386D">
      <w:pPr>
        <w:pStyle w:val="30"/>
        <w:shd w:val="clear" w:color="auto" w:fill="auto"/>
        <w:spacing w:after="275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ED386D">
        <w:rPr>
          <w:rFonts w:ascii="Times New Roman" w:hAnsi="Times New Roman" w:cs="Times New Roman"/>
          <w:b w:val="0"/>
        </w:rPr>
        <w:t>рытию согласно</w:t>
      </w:r>
      <w:r w:rsidR="00ED386D">
        <w:rPr>
          <w:rFonts w:ascii="Times New Roman" w:hAnsi="Times New Roman" w:cs="Times New Roman"/>
          <w:b w:val="0"/>
        </w:rPr>
        <w:br/>
        <w:t>постановлению</w:t>
      </w:r>
      <w:r w:rsidRPr="00F906E4">
        <w:rPr>
          <w:rFonts w:ascii="Times New Roman" w:hAnsi="Times New Roman" w:cs="Times New Roman"/>
          <w:b w:val="0"/>
        </w:rPr>
        <w:t xml:space="preserve"> Пра</w:t>
      </w:r>
      <w:r w:rsidR="00ED386D">
        <w:rPr>
          <w:rFonts w:ascii="Times New Roman" w:hAnsi="Times New Roman" w:cs="Times New Roman"/>
          <w:b w:val="0"/>
        </w:rPr>
        <w:t>вительства РФ №24 от 21.01.2004</w:t>
      </w:r>
      <w:r w:rsidRPr="00F906E4">
        <w:rPr>
          <w:rFonts w:ascii="Times New Roman" w:hAnsi="Times New Roman" w:cs="Times New Roman"/>
          <w:b w:val="0"/>
        </w:rPr>
        <w:t>г.</w:t>
      </w:r>
      <w:r w:rsidR="00ED386D">
        <w:rPr>
          <w:rFonts w:ascii="Times New Roman" w:hAnsi="Times New Roman" w:cs="Times New Roman"/>
          <w:b w:val="0"/>
        </w:rPr>
        <w:t xml:space="preserve"> (пункт 19 подпункт «с»)</w:t>
      </w:r>
    </w:p>
    <w:p w:rsidR="000834E7" w:rsidRPr="00076C8E" w:rsidRDefault="000834E7" w:rsidP="000834E7">
      <w:pPr>
        <w:pStyle w:val="HEADERTEXT"/>
        <w:jc w:val="center"/>
        <w:rPr>
          <w:sz w:val="24"/>
          <w:szCs w:val="24"/>
        </w:rPr>
      </w:pPr>
      <w:r w:rsidRPr="00076C8E">
        <w:rPr>
          <w:b/>
          <w:bCs/>
          <w:color w:val="000001"/>
          <w:sz w:val="24"/>
          <w:szCs w:val="24"/>
        </w:rPr>
        <w:t xml:space="preserve">Информация о качестве обслуживания потребителей услуг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6573"/>
        <w:gridCol w:w="896"/>
        <w:gridCol w:w="1346"/>
        <w:gridCol w:w="3454"/>
      </w:tblGrid>
      <w:tr w:rsidR="000834E7" w:rsidTr="006073F2">
        <w:trPr>
          <w:trHeight w:val="194"/>
        </w:trPr>
        <w:tc>
          <w:tcPr>
            <w:tcW w:w="1502" w:type="dxa"/>
            <w:shd w:val="clear" w:color="auto" w:fill="auto"/>
          </w:tcPr>
          <w:p w:rsidR="000834E7" w:rsidRDefault="000834E7" w:rsidP="00966902"/>
        </w:tc>
        <w:tc>
          <w:tcPr>
            <w:tcW w:w="6573" w:type="dxa"/>
            <w:shd w:val="clear" w:color="auto" w:fill="auto"/>
          </w:tcPr>
          <w:p w:rsidR="000834E7" w:rsidRDefault="000834E7" w:rsidP="00966902"/>
        </w:tc>
        <w:tc>
          <w:tcPr>
            <w:tcW w:w="896" w:type="dxa"/>
            <w:shd w:val="clear" w:color="auto" w:fill="auto"/>
          </w:tcPr>
          <w:p w:rsidR="000834E7" w:rsidRDefault="000834E7" w:rsidP="00966902"/>
        </w:tc>
        <w:tc>
          <w:tcPr>
            <w:tcW w:w="1346" w:type="dxa"/>
            <w:shd w:val="clear" w:color="auto" w:fill="auto"/>
          </w:tcPr>
          <w:p w:rsidR="000834E7" w:rsidRDefault="000834E7" w:rsidP="00966902"/>
        </w:tc>
        <w:tc>
          <w:tcPr>
            <w:tcW w:w="3454" w:type="dxa"/>
            <w:shd w:val="clear" w:color="auto" w:fill="auto"/>
          </w:tcPr>
          <w:p w:rsidR="000834E7" w:rsidRDefault="000834E7" w:rsidP="00966902"/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76C8E" w:rsidRDefault="000834E7" w:rsidP="00966902">
            <w:pPr>
              <w:pStyle w:val="a7"/>
              <w:rPr>
                <w:b/>
                <w:bCs/>
                <w:sz w:val="22"/>
                <w:szCs w:val="22"/>
              </w:rPr>
            </w:pPr>
            <w:r w:rsidRPr="00076C8E">
              <w:rPr>
                <w:b/>
                <w:sz w:val="22"/>
                <w:szCs w:val="22"/>
              </w:rPr>
              <w:t xml:space="preserve">  </w:t>
            </w:r>
            <w:r w:rsidR="004D3159" w:rsidRPr="00076C8E">
              <w:rPr>
                <w:b/>
                <w:sz w:val="22"/>
                <w:szCs w:val="22"/>
              </w:rPr>
              <w:t xml:space="preserve">                              </w:t>
            </w:r>
            <w:r w:rsidR="00076C8E" w:rsidRPr="00076C8E">
              <w:rPr>
                <w:b/>
                <w:sz w:val="22"/>
                <w:szCs w:val="22"/>
              </w:rPr>
              <w:t>А</w:t>
            </w:r>
            <w:r w:rsidR="006073F2" w:rsidRPr="00076C8E">
              <w:rPr>
                <w:b/>
                <w:sz w:val="22"/>
                <w:szCs w:val="22"/>
              </w:rPr>
              <w:t>кционерное общество</w:t>
            </w:r>
            <w:r w:rsidRPr="00076C8E">
              <w:rPr>
                <w:b/>
                <w:sz w:val="22"/>
                <w:szCs w:val="22"/>
              </w:rPr>
              <w:t xml:space="preserve"> «Салют»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76C8E" w:rsidRDefault="00076C8E" w:rsidP="006073F2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 w:rsidRPr="00076C8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</w:p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сетевой организации) 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46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Общая информация о сетевой организации </w:t>
      </w:r>
    </w:p>
    <w:p w:rsidR="00CF2D7E" w:rsidRPr="00CF2D7E" w:rsidRDefault="00CF2D7E" w:rsidP="00CF2D7E"/>
    <w:p w:rsidR="000834E7" w:rsidRDefault="000834E7" w:rsidP="000834E7">
      <w:pPr>
        <w:pStyle w:val="FORMATTEXT"/>
        <w:ind w:firstLine="568"/>
        <w:jc w:val="both"/>
      </w:pPr>
      <w:r>
        <w:t>1.1. 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843"/>
        <w:gridCol w:w="2410"/>
        <w:gridCol w:w="2268"/>
        <w:gridCol w:w="2268"/>
      </w:tblGrid>
      <w:tr w:rsidR="00B74473" w:rsidTr="00B74473">
        <w:trPr>
          <w:trHeight w:val="421"/>
        </w:trPr>
        <w:tc>
          <w:tcPr>
            <w:tcW w:w="2126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Тип потребителя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Уровень напряжения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Динамика</w:t>
            </w:r>
            <w:r w:rsidR="00BD30FB" w:rsidRPr="001E5CA0">
              <w:rPr>
                <w:sz w:val="20"/>
                <w:szCs w:val="20"/>
              </w:rPr>
              <w:t>, %</w:t>
            </w:r>
          </w:p>
        </w:tc>
      </w:tr>
      <w:tr w:rsidR="00B74473" w:rsidRPr="00F42E81" w:rsidTr="00B74473">
        <w:trPr>
          <w:trHeight w:val="258"/>
        </w:trPr>
        <w:tc>
          <w:tcPr>
            <w:tcW w:w="2126" w:type="dxa"/>
            <w:vMerge w:val="restart"/>
            <w:vAlign w:val="center"/>
          </w:tcPr>
          <w:p w:rsidR="00B74473" w:rsidRPr="001E5CA0" w:rsidRDefault="00B74473" w:rsidP="005677A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4F5D4F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D9703D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D9703D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(14 в 2020</w:t>
            </w:r>
            <w:r w:rsidR="000F3DA4" w:rsidRPr="001E5CA0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D9703D" w:rsidP="00D9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D9703D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 в 2020</w:t>
            </w:r>
            <w:r w:rsidR="000F3DA4" w:rsidRPr="001E5CA0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B74473" w:rsidRPr="001E5CA0" w:rsidRDefault="00966C0F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D9703D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74473" w:rsidRPr="00F42E81" w:rsidTr="00B74473">
        <w:tc>
          <w:tcPr>
            <w:tcW w:w="2126" w:type="dxa"/>
            <w:vMerge w:val="restart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Физическое 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4473" w:rsidRPr="001E5CA0" w:rsidRDefault="00566E1C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</w:tbl>
    <w:p w:rsidR="005677A3" w:rsidRPr="005677A3" w:rsidRDefault="005677A3" w:rsidP="005677A3"/>
    <w:p w:rsidR="000834E7" w:rsidRDefault="000834E7" w:rsidP="000834E7">
      <w:pPr>
        <w:pStyle w:val="FORMATTEXT"/>
        <w:ind w:firstLine="568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CF2D7E" w:rsidRPr="00CF2D7E" w:rsidRDefault="00CF2D7E" w:rsidP="00CF2D7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1661"/>
        <w:gridCol w:w="1701"/>
        <w:gridCol w:w="1701"/>
        <w:gridCol w:w="2693"/>
        <w:gridCol w:w="1843"/>
        <w:gridCol w:w="2057"/>
      </w:tblGrid>
      <w:tr w:rsidR="00C35E29" w:rsidTr="000F3DA4">
        <w:trPr>
          <w:jc w:val="center"/>
        </w:trPr>
        <w:tc>
          <w:tcPr>
            <w:tcW w:w="2162" w:type="dxa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Наименование</w:t>
            </w:r>
          </w:p>
        </w:tc>
        <w:tc>
          <w:tcPr>
            <w:tcW w:w="166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Количество точек поставки, всего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Физические лица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Юридические лица</w:t>
            </w:r>
          </w:p>
        </w:tc>
        <w:tc>
          <w:tcPr>
            <w:tcW w:w="269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84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Бесхозяйные объекты электросетевого хозяйства</w:t>
            </w:r>
          </w:p>
        </w:tc>
        <w:tc>
          <w:tcPr>
            <w:tcW w:w="2057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Приборы учета с возможностью дистанционного сбора данных</w:t>
            </w:r>
          </w:p>
        </w:tc>
      </w:tr>
      <w:tr w:rsidR="00C35E29" w:rsidTr="000F3DA4">
        <w:trPr>
          <w:trHeight w:val="380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C35E29">
            <w:pPr>
              <w:pStyle w:val="FORMATTEXT"/>
            </w:pPr>
            <w:r w:rsidRPr="001E5CA0">
              <w:t xml:space="preserve">Точки поставки, </w:t>
            </w:r>
            <w:proofErr w:type="spellStart"/>
            <w:r w:rsidRPr="001E5CA0">
              <w:t>шт</w:t>
            </w:r>
            <w:proofErr w:type="spellEnd"/>
          </w:p>
        </w:tc>
        <w:tc>
          <w:tcPr>
            <w:tcW w:w="1661" w:type="dxa"/>
            <w:vAlign w:val="center"/>
          </w:tcPr>
          <w:p w:rsidR="00C35E29" w:rsidRPr="001E5CA0" w:rsidRDefault="00D9703D" w:rsidP="00BA27E0">
            <w:pPr>
              <w:pStyle w:val="FORMATTEXT"/>
              <w:jc w:val="center"/>
            </w:pPr>
            <w:r>
              <w:t>45 (48 в 2020</w:t>
            </w:r>
            <w:r w:rsidR="000F3DA4" w:rsidRPr="001E5CA0">
              <w:t>г.)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2</w:t>
            </w:r>
          </w:p>
        </w:tc>
        <w:tc>
          <w:tcPr>
            <w:tcW w:w="1701" w:type="dxa"/>
            <w:vAlign w:val="center"/>
          </w:tcPr>
          <w:p w:rsidR="00C35E29" w:rsidRPr="001E5CA0" w:rsidRDefault="00D9703D" w:rsidP="00BA27E0">
            <w:pPr>
              <w:pStyle w:val="FORMATTEXT"/>
              <w:jc w:val="center"/>
            </w:pPr>
            <w:r>
              <w:t>43 (46 в 2020</w:t>
            </w:r>
            <w:r w:rsidR="000F3DA4" w:rsidRPr="001E5CA0">
              <w:t>г.)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  <w:tr w:rsidR="00C35E29" w:rsidTr="000F3DA4">
        <w:trPr>
          <w:trHeight w:val="413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Динамика, %</w:t>
            </w:r>
          </w:p>
        </w:tc>
        <w:tc>
          <w:tcPr>
            <w:tcW w:w="1661" w:type="dxa"/>
            <w:vAlign w:val="center"/>
          </w:tcPr>
          <w:p w:rsidR="00C35E29" w:rsidRPr="001E5CA0" w:rsidRDefault="00D9703D" w:rsidP="00BA27E0">
            <w:pPr>
              <w:pStyle w:val="FORMATTEXT"/>
              <w:jc w:val="center"/>
            </w:pPr>
            <w:r>
              <w:t>6,7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без изменений</w:t>
            </w:r>
          </w:p>
        </w:tc>
        <w:tc>
          <w:tcPr>
            <w:tcW w:w="1701" w:type="dxa"/>
            <w:vAlign w:val="center"/>
          </w:tcPr>
          <w:p w:rsidR="00C35E29" w:rsidRPr="001E5CA0" w:rsidRDefault="00D9703D" w:rsidP="00BA27E0">
            <w:pPr>
              <w:pStyle w:val="FORMATTEXT"/>
              <w:jc w:val="center"/>
            </w:pPr>
            <w:r>
              <w:t>6,9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</w:tbl>
    <w:p w:rsidR="006B4726" w:rsidRDefault="006B4726" w:rsidP="007E2B6D">
      <w:pPr>
        <w:pStyle w:val="FORMATTEXT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D9703D" w:rsidRPr="00D9703D" w:rsidRDefault="00D9703D" w:rsidP="00D9703D"/>
    <w:p w:rsidR="000834E7" w:rsidRDefault="000834E7" w:rsidP="000834E7">
      <w:pPr>
        <w:pStyle w:val="FORMATTEXT"/>
        <w:ind w:firstLine="568"/>
        <w:jc w:val="both"/>
      </w:pPr>
      <w:r>
        <w:t xml:space="preserve">1.3. 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>, 6</w:t>
      </w:r>
      <w:r w:rsidR="008278A2">
        <w:t xml:space="preserve"> </w:t>
      </w:r>
      <w:r>
        <w:t xml:space="preserve">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836"/>
        <w:gridCol w:w="1841"/>
        <w:gridCol w:w="1701"/>
        <w:gridCol w:w="1985"/>
      </w:tblGrid>
      <w:tr w:rsidR="00347F2A" w:rsidTr="002D408F">
        <w:trPr>
          <w:trHeight w:val="390"/>
        </w:trPr>
        <w:tc>
          <w:tcPr>
            <w:tcW w:w="8363" w:type="dxa"/>
            <w:gridSpan w:val="4"/>
            <w:vAlign w:val="center"/>
          </w:tcPr>
          <w:p w:rsidR="00347F2A" w:rsidRPr="00347F2A" w:rsidRDefault="00347F2A" w:rsidP="00347F2A">
            <w:pPr>
              <w:jc w:val="center"/>
              <w:rPr>
                <w:sz w:val="20"/>
                <w:szCs w:val="20"/>
              </w:rPr>
            </w:pPr>
            <w:r w:rsidRPr="00347F2A">
              <w:rPr>
                <w:sz w:val="20"/>
                <w:szCs w:val="20"/>
              </w:rPr>
              <w:t>ЛЭП</w:t>
            </w:r>
          </w:p>
        </w:tc>
      </w:tr>
      <w:tr w:rsidR="00791BBE" w:rsidTr="000F3DA4">
        <w:trPr>
          <w:trHeight w:val="317"/>
        </w:trPr>
        <w:tc>
          <w:tcPr>
            <w:tcW w:w="2836" w:type="dxa"/>
            <w:vAlign w:val="center"/>
          </w:tcPr>
          <w:p w:rsidR="00791BBE" w:rsidRPr="00347F2A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1701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985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</w:tr>
      <w:tr w:rsidR="00791BBE" w:rsidTr="000F3DA4">
        <w:trPr>
          <w:trHeight w:val="266"/>
        </w:trPr>
        <w:tc>
          <w:tcPr>
            <w:tcW w:w="2836" w:type="dxa"/>
            <w:vAlign w:val="center"/>
          </w:tcPr>
          <w:p w:rsidR="00791BBE" w:rsidRPr="00CF2D7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ВЛ, км</w:t>
            </w:r>
          </w:p>
        </w:tc>
        <w:tc>
          <w:tcPr>
            <w:tcW w:w="1841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701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91BBE" w:rsidRPr="00CF2D7E" w:rsidRDefault="004021B0" w:rsidP="0040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1BBE" w:rsidTr="000F3DA4">
        <w:trPr>
          <w:trHeight w:val="283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КЛ, км</w:t>
            </w:r>
          </w:p>
        </w:tc>
        <w:tc>
          <w:tcPr>
            <w:tcW w:w="1841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985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BBE" w:rsidTr="000F3DA4">
        <w:trPr>
          <w:trHeight w:val="260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1841" w:type="dxa"/>
            <w:vAlign w:val="center"/>
          </w:tcPr>
          <w:p w:rsidR="00791BBE" w:rsidRDefault="00F90C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701" w:type="dxa"/>
            <w:vAlign w:val="center"/>
          </w:tcPr>
          <w:p w:rsidR="00791BBE" w:rsidRDefault="00FA067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985" w:type="dxa"/>
            <w:vAlign w:val="center"/>
          </w:tcPr>
          <w:p w:rsidR="00791BBE" w:rsidRDefault="00F90C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347F2A" w:rsidTr="002D408F">
        <w:trPr>
          <w:trHeight w:val="397"/>
        </w:trPr>
        <w:tc>
          <w:tcPr>
            <w:tcW w:w="8363" w:type="dxa"/>
            <w:gridSpan w:val="4"/>
            <w:vAlign w:val="center"/>
          </w:tcPr>
          <w:p w:rsidR="00347F2A" w:rsidRDefault="00347F2A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Подстанции</w:t>
            </w:r>
          </w:p>
        </w:tc>
      </w:tr>
      <w:tr w:rsidR="00791BBE" w:rsidTr="000F3DA4">
        <w:trPr>
          <w:trHeight w:val="269"/>
        </w:trPr>
        <w:tc>
          <w:tcPr>
            <w:tcW w:w="2836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110кВт</w:t>
            </w:r>
          </w:p>
        </w:tc>
        <w:tc>
          <w:tcPr>
            <w:tcW w:w="170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кВт</w:t>
            </w:r>
          </w:p>
        </w:tc>
        <w:tc>
          <w:tcPr>
            <w:tcW w:w="1985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кВт</w:t>
            </w:r>
          </w:p>
        </w:tc>
      </w:tr>
      <w:tr w:rsidR="00791BBE" w:rsidTr="000F3DA4">
        <w:trPr>
          <w:trHeight w:val="285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Подстанции,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91BBE" w:rsidTr="000F3DA4">
        <w:trPr>
          <w:trHeight w:val="276"/>
        </w:trPr>
        <w:tc>
          <w:tcPr>
            <w:tcW w:w="2836" w:type="dxa"/>
            <w:vAlign w:val="center"/>
          </w:tcPr>
          <w:p w:rsidR="00791BBE" w:rsidRDefault="00791BBE" w:rsidP="0079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184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70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91BBE" w:rsidRDefault="00F90C15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321D9F" w:rsidTr="000F3DA4">
        <w:trPr>
          <w:trHeight w:val="276"/>
        </w:trPr>
        <w:tc>
          <w:tcPr>
            <w:tcW w:w="2836" w:type="dxa"/>
            <w:vAlign w:val="center"/>
          </w:tcPr>
          <w:p w:rsidR="00321D9F" w:rsidRDefault="00321D9F" w:rsidP="00791BBE">
            <w:pPr>
              <w:rPr>
                <w:sz w:val="20"/>
                <w:szCs w:val="20"/>
              </w:rPr>
            </w:pPr>
          </w:p>
          <w:p w:rsidR="00321D9F" w:rsidRDefault="00321D9F" w:rsidP="00791BB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321D9F" w:rsidRDefault="00321D9F" w:rsidP="0079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D9F" w:rsidRDefault="00321D9F" w:rsidP="0079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1D9F" w:rsidRDefault="00321D9F" w:rsidP="00791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D9F" w:rsidRDefault="00321D9F" w:rsidP="00EF3741">
      <w:pPr>
        <w:pStyle w:val="FORMATTEXT"/>
        <w:ind w:firstLine="568"/>
        <w:jc w:val="both"/>
      </w:pPr>
    </w:p>
    <w:p w:rsidR="00321D9F" w:rsidRDefault="00321D9F" w:rsidP="00EF3741">
      <w:pPr>
        <w:pStyle w:val="FORMATTEXT"/>
        <w:ind w:firstLine="568"/>
        <w:jc w:val="both"/>
      </w:pPr>
    </w:p>
    <w:p w:rsidR="00EF3741" w:rsidRDefault="000834E7" w:rsidP="00EF3741">
      <w:pPr>
        <w:pStyle w:val="FORMATTEXT"/>
        <w:ind w:firstLine="568"/>
        <w:jc w:val="both"/>
      </w:pPr>
      <w:r>
        <w:t>1.4. 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</w:t>
      </w:r>
      <w:r w:rsidR="00EF3741">
        <w:t xml:space="preserve">ативному сроку службы объектов. </w:t>
      </w:r>
    </w:p>
    <w:p w:rsidR="00EF3741" w:rsidRPr="00EF3741" w:rsidRDefault="00EF3741" w:rsidP="00EF3741">
      <w:pPr>
        <w:pStyle w:val="FORMATTEXT"/>
        <w:ind w:firstLine="568"/>
        <w:jc w:val="both"/>
      </w:pPr>
      <w:r>
        <w:t>Уровень износа посчитан на основа</w:t>
      </w:r>
      <w:r w:rsidR="000A29A8">
        <w:t>нии бухгалтерских данных за 2021</w:t>
      </w:r>
      <w:r>
        <w:t xml:space="preserve"> год:</w:t>
      </w:r>
    </w:p>
    <w:p w:rsidR="002D408F" w:rsidRDefault="000834E7" w:rsidP="002D408F">
      <w:pPr>
        <w:pStyle w:val="FORMATTEXT"/>
      </w:pPr>
      <w:r>
        <w:t>     </w:t>
      </w:r>
      <w:r w:rsidR="00EF3741">
        <w:t xml:space="preserve">    </w:t>
      </w: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7"/>
        <w:gridCol w:w="1150"/>
        <w:gridCol w:w="1134"/>
        <w:gridCol w:w="1701"/>
        <w:gridCol w:w="1134"/>
        <w:gridCol w:w="992"/>
        <w:gridCol w:w="1701"/>
      </w:tblGrid>
      <w:tr w:rsidR="00F11893" w:rsidTr="00DD3730">
        <w:trPr>
          <w:trHeight w:val="197"/>
        </w:trPr>
        <w:tc>
          <w:tcPr>
            <w:tcW w:w="1397" w:type="dxa"/>
            <w:vMerge w:val="restart"/>
            <w:vAlign w:val="center"/>
          </w:tcPr>
          <w:p w:rsidR="00506425" w:rsidRDefault="00506425" w:rsidP="000F0CFB">
            <w:pPr>
              <w:pStyle w:val="FORMATTEXT"/>
              <w:jc w:val="center"/>
            </w:pPr>
            <w:r>
              <w:t xml:space="preserve">Уровень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3985" w:type="dxa"/>
            <w:gridSpan w:val="3"/>
            <w:vAlign w:val="center"/>
          </w:tcPr>
          <w:p w:rsidR="00506425" w:rsidRDefault="00F11893" w:rsidP="00F11893">
            <w:pPr>
              <w:pStyle w:val="FORMATTEXT"/>
              <w:jc w:val="center"/>
            </w:pPr>
            <w:r>
              <w:t>ЛЭП, км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11893" w:rsidRPr="00F11893" w:rsidRDefault="00F11893" w:rsidP="00F11893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11893">
              <w:rPr>
                <w:sz w:val="20"/>
                <w:szCs w:val="20"/>
              </w:rPr>
              <w:t xml:space="preserve">Подстанции, </w:t>
            </w:r>
            <w:proofErr w:type="spellStart"/>
            <w:r w:rsidRPr="00F11893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11893" w:rsidTr="00DD3730">
        <w:trPr>
          <w:trHeight w:val="345"/>
        </w:trPr>
        <w:tc>
          <w:tcPr>
            <w:tcW w:w="1397" w:type="dxa"/>
            <w:vMerge/>
            <w:vAlign w:val="center"/>
          </w:tcPr>
          <w:p w:rsidR="00F11893" w:rsidRDefault="00F11893" w:rsidP="000F0CFB">
            <w:pPr>
              <w:pStyle w:val="FORMATTEXT"/>
              <w:jc w:val="center"/>
            </w:pPr>
          </w:p>
        </w:tc>
        <w:tc>
          <w:tcPr>
            <w:tcW w:w="2284" w:type="dxa"/>
            <w:gridSpan w:val="2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Износ, %</w:t>
            </w:r>
          </w:p>
        </w:tc>
        <w:tc>
          <w:tcPr>
            <w:tcW w:w="1701" w:type="dxa"/>
            <w:vMerge w:val="restart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Динамика, %</w:t>
            </w:r>
          </w:p>
        </w:tc>
        <w:tc>
          <w:tcPr>
            <w:tcW w:w="2126" w:type="dxa"/>
            <w:gridSpan w:val="2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Износ, %</w:t>
            </w:r>
          </w:p>
        </w:tc>
        <w:tc>
          <w:tcPr>
            <w:tcW w:w="1701" w:type="dxa"/>
            <w:vMerge w:val="restart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Динамика, %</w:t>
            </w:r>
          </w:p>
        </w:tc>
      </w:tr>
      <w:tr w:rsidR="00F11893" w:rsidTr="00DD3730">
        <w:trPr>
          <w:trHeight w:val="266"/>
        </w:trPr>
        <w:tc>
          <w:tcPr>
            <w:tcW w:w="1397" w:type="dxa"/>
            <w:vMerge/>
            <w:vAlign w:val="center"/>
          </w:tcPr>
          <w:p w:rsidR="00F11893" w:rsidRDefault="00F11893" w:rsidP="00F11893">
            <w:pPr>
              <w:pStyle w:val="FORMATTEXT"/>
              <w:jc w:val="center"/>
            </w:pPr>
          </w:p>
        </w:tc>
        <w:tc>
          <w:tcPr>
            <w:tcW w:w="1150" w:type="dxa"/>
            <w:vAlign w:val="center"/>
          </w:tcPr>
          <w:p w:rsidR="00F11893" w:rsidRDefault="000A29A8" w:rsidP="00F11893">
            <w:pPr>
              <w:pStyle w:val="FORMATTEXT"/>
              <w:jc w:val="center"/>
            </w:pPr>
            <w:r>
              <w:t>2020</w:t>
            </w:r>
            <w:r w:rsidR="00F11893">
              <w:t>г</w:t>
            </w:r>
          </w:p>
        </w:tc>
        <w:tc>
          <w:tcPr>
            <w:tcW w:w="1134" w:type="dxa"/>
            <w:vAlign w:val="center"/>
          </w:tcPr>
          <w:p w:rsidR="00F11893" w:rsidRDefault="000A29A8" w:rsidP="00F11893">
            <w:pPr>
              <w:pStyle w:val="FORMATTEXT"/>
              <w:jc w:val="center"/>
            </w:pPr>
            <w:r>
              <w:t>2021</w:t>
            </w:r>
            <w:r w:rsidR="00F11893">
              <w:t>г</w:t>
            </w:r>
          </w:p>
        </w:tc>
        <w:tc>
          <w:tcPr>
            <w:tcW w:w="1701" w:type="dxa"/>
            <w:vMerge/>
            <w:vAlign w:val="center"/>
          </w:tcPr>
          <w:p w:rsidR="00F11893" w:rsidRDefault="00F11893" w:rsidP="00F11893">
            <w:pPr>
              <w:pStyle w:val="FORMATTEXT"/>
            </w:pPr>
          </w:p>
        </w:tc>
        <w:tc>
          <w:tcPr>
            <w:tcW w:w="1134" w:type="dxa"/>
            <w:vAlign w:val="center"/>
          </w:tcPr>
          <w:p w:rsidR="00F11893" w:rsidRDefault="000A29A8" w:rsidP="00F11893">
            <w:pPr>
              <w:pStyle w:val="FORMATTEXT"/>
              <w:jc w:val="center"/>
            </w:pPr>
            <w:r>
              <w:t>2020</w:t>
            </w:r>
            <w:r w:rsidR="00F11893">
              <w:t>г</w:t>
            </w:r>
          </w:p>
        </w:tc>
        <w:tc>
          <w:tcPr>
            <w:tcW w:w="992" w:type="dxa"/>
            <w:vAlign w:val="center"/>
          </w:tcPr>
          <w:p w:rsidR="00F11893" w:rsidRDefault="000A29A8" w:rsidP="00F11893">
            <w:pPr>
              <w:pStyle w:val="FORMATTEXT"/>
              <w:jc w:val="center"/>
            </w:pPr>
            <w:r>
              <w:t>2021</w:t>
            </w:r>
            <w:r w:rsidR="00F11893">
              <w:t>г</w:t>
            </w:r>
          </w:p>
        </w:tc>
        <w:tc>
          <w:tcPr>
            <w:tcW w:w="1701" w:type="dxa"/>
            <w:vMerge/>
            <w:vAlign w:val="center"/>
          </w:tcPr>
          <w:p w:rsidR="00F11893" w:rsidRDefault="00F11893" w:rsidP="00F11893">
            <w:pPr>
              <w:pStyle w:val="FORMATTEXT"/>
              <w:jc w:val="center"/>
            </w:pPr>
          </w:p>
        </w:tc>
      </w:tr>
      <w:tr w:rsidR="000A29A8" w:rsidTr="00DD3730">
        <w:trPr>
          <w:trHeight w:val="411"/>
        </w:trPr>
        <w:tc>
          <w:tcPr>
            <w:tcW w:w="1397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110</w:t>
            </w:r>
          </w:p>
        </w:tc>
        <w:tc>
          <w:tcPr>
            <w:tcW w:w="1150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1134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24,6</w:t>
            </w:r>
          </w:p>
        </w:tc>
        <w:tc>
          <w:tcPr>
            <w:tcW w:w="992" w:type="dxa"/>
            <w:vAlign w:val="center"/>
          </w:tcPr>
          <w:p w:rsidR="000A29A8" w:rsidRDefault="005F6C50" w:rsidP="000A29A8">
            <w:pPr>
              <w:pStyle w:val="FORMATTEXT"/>
              <w:jc w:val="center"/>
            </w:pPr>
            <w:r>
              <w:t>3,12</w:t>
            </w:r>
          </w:p>
        </w:tc>
        <w:tc>
          <w:tcPr>
            <w:tcW w:w="1701" w:type="dxa"/>
            <w:vAlign w:val="center"/>
          </w:tcPr>
          <w:p w:rsidR="000A29A8" w:rsidRDefault="005F6C50" w:rsidP="000A29A8">
            <w:pPr>
              <w:pStyle w:val="FORMATTEXT"/>
              <w:jc w:val="center"/>
            </w:pPr>
            <w:r>
              <w:t>-87,3</w:t>
            </w:r>
          </w:p>
        </w:tc>
      </w:tr>
      <w:tr w:rsidR="000A29A8" w:rsidTr="00DD3730">
        <w:trPr>
          <w:trHeight w:val="375"/>
        </w:trPr>
        <w:tc>
          <w:tcPr>
            <w:tcW w:w="1397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1150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45,9</w:t>
            </w:r>
          </w:p>
        </w:tc>
        <w:tc>
          <w:tcPr>
            <w:tcW w:w="1134" w:type="dxa"/>
            <w:vAlign w:val="center"/>
          </w:tcPr>
          <w:p w:rsidR="000A29A8" w:rsidRDefault="00037208" w:rsidP="000A29A8">
            <w:pPr>
              <w:pStyle w:val="FORMATTEXT"/>
              <w:jc w:val="center"/>
            </w:pPr>
            <w:r>
              <w:t xml:space="preserve"> 3,32  </w:t>
            </w:r>
          </w:p>
        </w:tc>
        <w:tc>
          <w:tcPr>
            <w:tcW w:w="1701" w:type="dxa"/>
            <w:vAlign w:val="center"/>
          </w:tcPr>
          <w:p w:rsidR="000A29A8" w:rsidRDefault="00900DB6" w:rsidP="000A29A8">
            <w:pPr>
              <w:pStyle w:val="FORMATTEXT"/>
              <w:jc w:val="center"/>
            </w:pPr>
            <w:r>
              <w:t>-92,8</w:t>
            </w:r>
          </w:p>
        </w:tc>
        <w:tc>
          <w:tcPr>
            <w:tcW w:w="1134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18,2</w:t>
            </w:r>
          </w:p>
        </w:tc>
        <w:tc>
          <w:tcPr>
            <w:tcW w:w="992" w:type="dxa"/>
            <w:vAlign w:val="center"/>
          </w:tcPr>
          <w:p w:rsidR="000A29A8" w:rsidRDefault="00782FD2" w:rsidP="000A29A8">
            <w:pPr>
              <w:pStyle w:val="FORMATTEXT"/>
              <w:jc w:val="center"/>
            </w:pPr>
            <w:r>
              <w:t>5,41</w:t>
            </w:r>
          </w:p>
        </w:tc>
        <w:tc>
          <w:tcPr>
            <w:tcW w:w="1701" w:type="dxa"/>
            <w:vAlign w:val="center"/>
          </w:tcPr>
          <w:p w:rsidR="000A29A8" w:rsidRDefault="00782FD2" w:rsidP="000A29A8">
            <w:pPr>
              <w:pStyle w:val="FORMATTEXT"/>
              <w:jc w:val="center"/>
            </w:pPr>
            <w:r>
              <w:t>-70,27</w:t>
            </w:r>
          </w:p>
        </w:tc>
      </w:tr>
      <w:tr w:rsidR="000A29A8" w:rsidTr="00DD3730">
        <w:trPr>
          <w:trHeight w:val="410"/>
        </w:trPr>
        <w:tc>
          <w:tcPr>
            <w:tcW w:w="1397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0,4</w:t>
            </w:r>
          </w:p>
        </w:tc>
        <w:tc>
          <w:tcPr>
            <w:tcW w:w="1150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13,3</w:t>
            </w:r>
          </w:p>
        </w:tc>
        <w:tc>
          <w:tcPr>
            <w:tcW w:w="1134" w:type="dxa"/>
            <w:vAlign w:val="center"/>
          </w:tcPr>
          <w:p w:rsidR="000A29A8" w:rsidRDefault="00900DB6" w:rsidP="000A29A8">
            <w:pPr>
              <w:pStyle w:val="FORMATTEXT"/>
              <w:jc w:val="center"/>
            </w:pPr>
            <w:r>
              <w:t>3,32</w:t>
            </w:r>
          </w:p>
        </w:tc>
        <w:tc>
          <w:tcPr>
            <w:tcW w:w="1701" w:type="dxa"/>
            <w:vAlign w:val="center"/>
          </w:tcPr>
          <w:p w:rsidR="000A29A8" w:rsidRDefault="00900DB6" w:rsidP="000A29A8">
            <w:pPr>
              <w:pStyle w:val="FORMATTEXT"/>
              <w:jc w:val="center"/>
            </w:pPr>
            <w:r>
              <w:t>-75,0</w:t>
            </w:r>
          </w:p>
        </w:tc>
        <w:tc>
          <w:tcPr>
            <w:tcW w:w="1134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0A29A8" w:rsidRDefault="004821B7" w:rsidP="000A29A8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A29A8" w:rsidRDefault="000A29A8" w:rsidP="000A29A8">
            <w:pPr>
              <w:pStyle w:val="FORMATTEXT"/>
              <w:jc w:val="center"/>
            </w:pPr>
            <w:r>
              <w:t>без изменений</w:t>
            </w:r>
          </w:p>
        </w:tc>
      </w:tr>
    </w:tbl>
    <w:p w:rsidR="00321D9F" w:rsidRPr="00321D9F" w:rsidRDefault="00321D9F" w:rsidP="00321D9F"/>
    <w:p w:rsidR="000834E7" w:rsidRDefault="000834E7" w:rsidP="000834E7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 2. Информация о качестве услуг по передаче электрической энергии </w:t>
      </w:r>
    </w:p>
    <w:p w:rsidR="000834E7" w:rsidRDefault="000834E7" w:rsidP="008462FA">
      <w:pPr>
        <w:pStyle w:val="FORMATTEXT"/>
        <w:ind w:firstLine="568"/>
        <w:jc w:val="both"/>
      </w:pPr>
      <w: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8462FA">
        <w:t>оду, предшествующему отчетному.</w:t>
      </w:r>
    </w:p>
    <w:tbl>
      <w:tblPr>
        <w:tblW w:w="15140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632"/>
        <w:gridCol w:w="1417"/>
        <w:gridCol w:w="1276"/>
        <w:gridCol w:w="1276"/>
      </w:tblGrid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Значение показателя, годы </w:t>
            </w:r>
          </w:p>
        </w:tc>
      </w:tr>
      <w:tr w:rsidR="000834E7" w:rsidTr="00782FD2">
        <w:tc>
          <w:tcPr>
            <w:tcW w:w="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782FD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782FD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834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Динамика изменения показателя </w:t>
            </w:r>
          </w:p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782FD2" w:rsidTr="00DC1B15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212C42B" wp14:editId="54FC9C62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,73644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665" w:rsidRDefault="00782FD2" w:rsidP="00782FD2">
            <w:pPr>
              <w:jc w:val="center"/>
              <w:rPr>
                <w:sz w:val="18"/>
                <w:szCs w:val="18"/>
              </w:rPr>
            </w:pPr>
            <w:r w:rsidRPr="00951665">
              <w:rPr>
                <w:sz w:val="18"/>
                <w:szCs w:val="18"/>
              </w:rPr>
              <w:t>2,46348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285" w:rsidRDefault="00DC1B15" w:rsidP="00782FD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285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DC1B15">
        <w:trPr>
          <w:trHeight w:val="24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A0831B1" wp14:editId="27674831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0F57EE" w:rsidRDefault="00782FD2" w:rsidP="00782FD2">
            <w:pPr>
              <w:jc w:val="center"/>
              <w:rPr>
                <w:sz w:val="18"/>
                <w:szCs w:val="18"/>
              </w:rPr>
            </w:pPr>
            <w:r w:rsidRPr="000F57EE">
              <w:rPr>
                <w:sz w:val="18"/>
                <w:szCs w:val="18"/>
              </w:rPr>
              <w:t>0,79167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0F57EE" w:rsidRDefault="00951665" w:rsidP="00951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474529" w:rsidRDefault="00DC1B15" w:rsidP="00782FD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Pr="000F57EE" w:rsidRDefault="00782FD2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Pr="000F57EE" w:rsidRDefault="00782FD2" w:rsidP="00782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474529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951285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834E7" w:rsidTr="00782FD2">
        <w:trPr>
          <w:trHeight w:val="84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HH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  <w:p w:rsidR="00131F46" w:rsidRDefault="00131F46" w:rsidP="00131F46"/>
          <w:p w:rsidR="00131F46" w:rsidRDefault="00131F46" w:rsidP="00131F46"/>
          <w:p w:rsidR="00131F46" w:rsidRPr="00131F46" w:rsidRDefault="00131F46" w:rsidP="00131F46"/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случаев нарушения качества электрической энергии, подтвержденных актами контролирующих организаций и </w:t>
            </w:r>
            <w:r w:rsidR="00132145">
              <w:rPr>
                <w:sz w:val="18"/>
                <w:szCs w:val="18"/>
              </w:rPr>
              <w:t>(или) решениями суда, штуки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605AC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4051F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13214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</w:tbl>
    <w:p w:rsidR="008278A2" w:rsidRDefault="008278A2" w:rsidP="008F5357">
      <w:pPr>
        <w:pStyle w:val="FORMATTEXT"/>
        <w:spacing w:line="200" w:lineRule="atLeast"/>
        <w:jc w:val="both"/>
      </w:pPr>
    </w:p>
    <w:p w:rsidR="007E2B6D" w:rsidRDefault="007E2B6D" w:rsidP="008462FA">
      <w:pPr>
        <w:pStyle w:val="FORMATTEXT"/>
        <w:spacing w:line="200" w:lineRule="atLeast"/>
        <w:ind w:firstLine="568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</w:t>
      </w:r>
      <w:r w:rsidR="008462FA">
        <w:t>и в отчетном периоде.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1489"/>
        <w:gridCol w:w="567"/>
        <w:gridCol w:w="567"/>
        <w:gridCol w:w="767"/>
        <w:gridCol w:w="509"/>
        <w:gridCol w:w="566"/>
        <w:gridCol w:w="567"/>
        <w:gridCol w:w="851"/>
        <w:gridCol w:w="567"/>
        <w:gridCol w:w="570"/>
        <w:gridCol w:w="564"/>
        <w:gridCol w:w="949"/>
        <w:gridCol w:w="610"/>
        <w:gridCol w:w="524"/>
        <w:gridCol w:w="709"/>
        <w:gridCol w:w="992"/>
        <w:gridCol w:w="612"/>
        <w:gridCol w:w="1703"/>
        <w:gridCol w:w="1272"/>
      </w:tblGrid>
      <w:tr w:rsidR="00132145" w:rsidTr="00801232">
        <w:trPr>
          <w:trHeight w:val="3947"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389C4799" wp14:editId="5E738CE0">
                  <wp:extent cx="257175" cy="171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11F0547B" wp14:editId="4BE5A3C3">
                  <wp:extent cx="2476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43C848B4" wp14:editId="759A0B90">
                  <wp:extent cx="457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31BA7BEA" wp14:editId="5A30895D">
                  <wp:extent cx="4381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3851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оказания услуг по передаче электрической энергии (отно</w:t>
            </w:r>
            <w:r w:rsidR="00A66FBB">
              <w:rPr>
                <w:sz w:val="18"/>
                <w:szCs w:val="18"/>
              </w:rPr>
              <w:t>шение общего числа зарегистриро</w:t>
            </w:r>
            <w:r>
              <w:rPr>
                <w:sz w:val="18"/>
                <w:szCs w:val="18"/>
              </w:rPr>
              <w:t xml:space="preserve">ванных случаев нарушения качества электрической энергии по вине сетевой организации к </w:t>
            </w:r>
          </w:p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</w:tc>
      </w:tr>
      <w:tr w:rsidR="00000035" w:rsidTr="00801232">
        <w:tc>
          <w:tcPr>
            <w:tcW w:w="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DC1B1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000035">
              <w:rPr>
                <w:sz w:val="18"/>
                <w:szCs w:val="18"/>
              </w:rPr>
              <w:t>АО «Салют»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DC1B15">
              <w:rPr>
                <w:sz w:val="18"/>
                <w:szCs w:val="18"/>
              </w:rPr>
              <w:t>2,46348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DC1B1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000035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сетевой организации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2,46348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D43E86">
            <w:pPr>
              <w:jc w:val="center"/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</w:pP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FORMATTEXT"/>
        <w:jc w:val="both"/>
      </w:pPr>
      <w:r>
        <w:t xml:space="preserve">            </w:t>
      </w:r>
    </w:p>
    <w:p w:rsidR="000834E7" w:rsidRDefault="000834E7" w:rsidP="00966902">
      <w:pPr>
        <w:pStyle w:val="FORMATTEXT"/>
        <w:spacing w:line="200" w:lineRule="atLeast"/>
        <w:ind w:firstLine="568"/>
        <w:jc w:val="both"/>
      </w:pPr>
      <w:r>
        <w:t>2.3. 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966902" w:rsidRPr="00966902" w:rsidRDefault="00966902" w:rsidP="00966902"/>
    <w:p w:rsidR="00470D55" w:rsidRPr="006073F2" w:rsidRDefault="00470D55" w:rsidP="006073F2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               В</w:t>
      </w:r>
      <w:r w:rsidRPr="00470D55">
        <w:rPr>
          <w:bCs/>
          <w:color w:val="000001"/>
        </w:rPr>
        <w:t xml:space="preserve">ыполнены замеры </w:t>
      </w:r>
      <w:r w:rsidR="006B219D">
        <w:rPr>
          <w:bCs/>
          <w:color w:val="000001"/>
        </w:rPr>
        <w:t>по качеству</w:t>
      </w:r>
      <w:r w:rsidRPr="00470D55">
        <w:rPr>
          <w:bCs/>
          <w:color w:val="000001"/>
        </w:rPr>
        <w:t xml:space="preserve"> электрической энергии</w:t>
      </w:r>
      <w:r>
        <w:rPr>
          <w:bCs/>
          <w:color w:val="000001"/>
        </w:rPr>
        <w:t>.</w:t>
      </w:r>
    </w:p>
    <w:p w:rsidR="00F776C2" w:rsidRDefault="00F776C2" w:rsidP="00321D9F">
      <w:pPr>
        <w:pStyle w:val="HEADERTEXT"/>
        <w:spacing w:line="200" w:lineRule="atLeast"/>
        <w:rPr>
          <w:b/>
          <w:bCs/>
          <w:color w:val="000001"/>
        </w:rPr>
      </w:pPr>
    </w:p>
    <w:p w:rsidR="00132145" w:rsidRDefault="00132145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Информация о качестве услуг по технологическому присоединению </w:t>
      </w:r>
    </w:p>
    <w:p w:rsidR="00F776C2" w:rsidRPr="00F776C2" w:rsidRDefault="00F776C2" w:rsidP="00F776C2"/>
    <w:p w:rsidR="008462FA" w:rsidRPr="008462FA" w:rsidRDefault="000834E7" w:rsidP="00686EF7">
      <w:pPr>
        <w:pStyle w:val="FORMATTEXT"/>
        <w:ind w:firstLine="568"/>
        <w:jc w:val="both"/>
      </w:pPr>
      <w:r>
        <w:t xml:space="preserve">3.1. 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</w:t>
      </w:r>
    </w:p>
    <w:p w:rsidR="008462FA" w:rsidRDefault="000834E7" w:rsidP="008462FA">
      <w:pPr>
        <w:pStyle w:val="FORMATTEXT"/>
        <w:ind w:firstLine="568"/>
        <w:jc w:val="both"/>
      </w:pPr>
      <w:r>
        <w:t xml:space="preserve">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</w:t>
      </w:r>
    </w:p>
    <w:p w:rsidR="000834E7" w:rsidRDefault="000834E7" w:rsidP="000834E7">
      <w:pPr>
        <w:pStyle w:val="FORMATTEXT"/>
        <w:ind w:firstLine="568"/>
        <w:jc w:val="both"/>
      </w:pPr>
      <w:r>
        <w:t>организации,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470D55" w:rsidRDefault="00470D55" w:rsidP="00470D55">
      <w:pPr>
        <w:rPr>
          <w:sz w:val="20"/>
          <w:szCs w:val="20"/>
        </w:rPr>
      </w:pPr>
      <w:r>
        <w:t xml:space="preserve">              </w:t>
      </w:r>
      <w:r w:rsidRPr="00470D55">
        <w:rPr>
          <w:sz w:val="20"/>
          <w:szCs w:val="20"/>
        </w:rPr>
        <w:t>Отсутствие невостребованной мощности</w:t>
      </w:r>
      <w:r>
        <w:rPr>
          <w:sz w:val="20"/>
          <w:szCs w:val="20"/>
        </w:rPr>
        <w:t>.</w:t>
      </w:r>
    </w:p>
    <w:p w:rsidR="00470D55" w:rsidRPr="00470D55" w:rsidRDefault="00470D55" w:rsidP="00470D55">
      <w:pPr>
        <w:rPr>
          <w:sz w:val="20"/>
          <w:szCs w:val="20"/>
        </w:rPr>
      </w:pPr>
    </w:p>
    <w:p w:rsidR="000834E7" w:rsidRDefault="000834E7" w:rsidP="000834E7">
      <w:pPr>
        <w:pStyle w:val="FORMATTEXT"/>
        <w:ind w:firstLine="568"/>
        <w:jc w:val="both"/>
      </w:pPr>
      <w:r>
        <w:t>3.2. 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70D55" w:rsidRDefault="00470D55" w:rsidP="00470D55">
      <w:r>
        <w:t xml:space="preserve">       </w:t>
      </w:r>
    </w:p>
    <w:p w:rsidR="00470D55" w:rsidRPr="00470D55" w:rsidRDefault="00470D55" w:rsidP="00470D55">
      <w:r w:rsidRPr="00470D55">
        <w:rPr>
          <w:sz w:val="20"/>
          <w:szCs w:val="20"/>
        </w:rPr>
        <w:t xml:space="preserve">         </w:t>
      </w:r>
      <w:r w:rsidR="0038513E">
        <w:rPr>
          <w:sz w:val="20"/>
          <w:szCs w:val="20"/>
        </w:rPr>
        <w:t xml:space="preserve">      Мероприятия разрабатываются</w:t>
      </w:r>
      <w:r>
        <w:t>.</w:t>
      </w:r>
    </w:p>
    <w:p w:rsidR="00470D55" w:rsidRPr="00470D55" w:rsidRDefault="00470D55" w:rsidP="00470D55"/>
    <w:p w:rsidR="000834E7" w:rsidRDefault="000834E7" w:rsidP="000834E7">
      <w:pPr>
        <w:pStyle w:val="FORMATTEXT"/>
        <w:ind w:firstLine="568"/>
        <w:jc w:val="both"/>
      </w:pPr>
      <w:r>
        <w:t>3.3. 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F776C2" w:rsidRPr="007E2B6D" w:rsidRDefault="00470D55" w:rsidP="00470D55">
      <w:pPr>
        <w:rPr>
          <w:sz w:val="20"/>
          <w:szCs w:val="20"/>
        </w:rPr>
      </w:pPr>
      <w:r>
        <w:t xml:space="preserve">             </w:t>
      </w:r>
      <w:r w:rsidRPr="00470D55">
        <w:rPr>
          <w:sz w:val="20"/>
          <w:szCs w:val="20"/>
        </w:rPr>
        <w:t>Отсутствует</w:t>
      </w:r>
      <w:r>
        <w:rPr>
          <w:sz w:val="20"/>
          <w:szCs w:val="20"/>
        </w:rPr>
        <w:t>.</w:t>
      </w:r>
    </w:p>
    <w:p w:rsidR="00F776C2" w:rsidRPr="00470D55" w:rsidRDefault="00F776C2" w:rsidP="00470D55"/>
    <w:p w:rsidR="000834E7" w:rsidRDefault="000834E7" w:rsidP="008462FA">
      <w:pPr>
        <w:pStyle w:val="FORMATTEXT"/>
        <w:ind w:firstLine="568"/>
        <w:jc w:val="both"/>
      </w:pPr>
      <w:r>
        <w:t>3.4. Сведения о качестве услуг по технологическому присоединению к электриче</w:t>
      </w:r>
      <w:r w:rsidR="008462FA">
        <w:t>ским сетям сетевой организации.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5878"/>
        <w:gridCol w:w="414"/>
        <w:gridCol w:w="544"/>
        <w:gridCol w:w="638"/>
        <w:gridCol w:w="473"/>
        <w:gridCol w:w="544"/>
        <w:gridCol w:w="639"/>
        <w:gridCol w:w="473"/>
        <w:gridCol w:w="544"/>
        <w:gridCol w:w="638"/>
        <w:gridCol w:w="473"/>
        <w:gridCol w:w="544"/>
        <w:gridCol w:w="639"/>
        <w:gridCol w:w="473"/>
        <w:gridCol w:w="544"/>
        <w:gridCol w:w="639"/>
        <w:gridCol w:w="658"/>
      </w:tblGrid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821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кВт включительно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 кВт и до 150 кВт включительно </w:t>
            </w:r>
          </w:p>
        </w:tc>
        <w:tc>
          <w:tcPr>
            <w:tcW w:w="1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6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</w:t>
            </w:r>
            <w:r>
              <w:rPr>
                <w:sz w:val="18"/>
                <w:szCs w:val="18"/>
              </w:rPr>
              <w:lastRenderedPageBreak/>
              <w:t xml:space="preserve">заявителями,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6B219D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</w:tr>
    </w:tbl>
    <w:p w:rsidR="000834E7" w:rsidRDefault="000834E7" w:rsidP="000834E7">
      <w:pPr>
        <w:pStyle w:val="a7"/>
      </w:pPr>
    </w:p>
    <w:p w:rsidR="008462FA" w:rsidRDefault="00686EF7" w:rsidP="00686EF7">
      <w:pPr>
        <w:pStyle w:val="FORMATTEXT"/>
        <w:jc w:val="both"/>
      </w:pPr>
      <w:r>
        <w:t>          </w:t>
      </w:r>
    </w:p>
    <w:p w:rsidR="000834E7" w:rsidRDefault="000834E7" w:rsidP="008462FA">
      <w:pPr>
        <w:pStyle w:val="FORMATTEXT"/>
        <w:spacing w:line="276" w:lineRule="auto"/>
        <w:ind w:firstLine="568"/>
        <w:jc w:val="both"/>
      </w:pPr>
      <w:r w:rsidRPr="00934B98">
        <w:t>3.5. 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</w:t>
      </w:r>
      <w:r w:rsidR="008462FA" w:rsidRPr="00934B98">
        <w:t>усмотренных настоящим пунктом).</w:t>
      </w:r>
    </w:p>
    <w:p w:rsidR="008462FA" w:rsidRDefault="008462FA" w:rsidP="008462FA">
      <w:pPr>
        <w:pStyle w:val="FORMATTEXT"/>
        <w:spacing w:line="200" w:lineRule="atLeast"/>
      </w:pPr>
      <w:r>
        <w:t>     </w:t>
      </w:r>
    </w:p>
    <w:p w:rsidR="00934B98" w:rsidRPr="004E6762" w:rsidRDefault="004E6762" w:rsidP="00934B98">
      <w:pPr>
        <w:rPr>
          <w:sz w:val="20"/>
          <w:szCs w:val="20"/>
        </w:rPr>
      </w:pPr>
      <w:r w:rsidRPr="004E6762">
        <w:rPr>
          <w:sz w:val="20"/>
          <w:szCs w:val="20"/>
        </w:rPr>
        <w:t xml:space="preserve">            </w:t>
      </w:r>
      <w:r w:rsidR="00934B98" w:rsidRPr="004E6762">
        <w:rPr>
          <w:sz w:val="20"/>
          <w:szCs w:val="20"/>
        </w:rPr>
        <w:t xml:space="preserve">На сайте АО «Салют» по адресу: </w:t>
      </w:r>
      <w:hyperlink r:id="rId11" w:history="1">
        <w:r w:rsidR="00934B98" w:rsidRPr="004E6762">
          <w:rPr>
            <w:rStyle w:val="ad"/>
            <w:i/>
            <w:color w:val="auto"/>
            <w:sz w:val="20"/>
            <w:szCs w:val="20"/>
          </w:rPr>
          <w:t>https://ao-salut.ru/energetika/elektrosnabzhenie-potrebitelyam/kalkulyator/</w:t>
        </w:r>
      </w:hyperlink>
      <w:r w:rsidR="00934B98" w:rsidRPr="004E6762">
        <w:rPr>
          <w:sz w:val="20"/>
          <w:szCs w:val="20"/>
        </w:rPr>
        <w:t xml:space="preserve"> размещен калькулятор для расчета </w:t>
      </w:r>
      <w:r>
        <w:rPr>
          <w:sz w:val="20"/>
          <w:szCs w:val="20"/>
        </w:rPr>
        <w:t xml:space="preserve">платы за технологическое </w:t>
      </w:r>
      <w:r w:rsidRPr="004E6762">
        <w:rPr>
          <w:sz w:val="20"/>
          <w:szCs w:val="20"/>
        </w:rPr>
        <w:t>присоединение</w:t>
      </w:r>
      <w:r>
        <w:rPr>
          <w:sz w:val="20"/>
          <w:szCs w:val="20"/>
        </w:rPr>
        <w:t xml:space="preserve"> к сетям.</w:t>
      </w:r>
    </w:p>
    <w:p w:rsidR="00132145" w:rsidRDefault="00132145" w:rsidP="008278A2">
      <w:pPr>
        <w:rPr>
          <w:sz w:val="20"/>
          <w:szCs w:val="20"/>
        </w:rPr>
      </w:pPr>
    </w:p>
    <w:p w:rsidR="004E6762" w:rsidRDefault="004E6762" w:rsidP="008278A2">
      <w:pPr>
        <w:rPr>
          <w:sz w:val="20"/>
          <w:szCs w:val="20"/>
        </w:rPr>
      </w:pPr>
    </w:p>
    <w:p w:rsidR="004E6762" w:rsidRDefault="004E6762" w:rsidP="008278A2">
      <w:pPr>
        <w:rPr>
          <w:sz w:val="20"/>
          <w:szCs w:val="20"/>
        </w:rPr>
      </w:pPr>
    </w:p>
    <w:p w:rsidR="004E6762" w:rsidRPr="004E6762" w:rsidRDefault="004E6762" w:rsidP="008278A2">
      <w:pPr>
        <w:rPr>
          <w:sz w:val="20"/>
          <w:szCs w:val="20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4. Качество обслуживания </w:t>
      </w:r>
    </w:p>
    <w:p w:rsidR="00132145" w:rsidRPr="00132145" w:rsidRDefault="00132145" w:rsidP="00132145"/>
    <w:p w:rsidR="000834E7" w:rsidRDefault="000834E7" w:rsidP="008462FA">
      <w:pPr>
        <w:pStyle w:val="FORMATTEXT"/>
        <w:ind w:firstLine="568"/>
        <w:jc w:val="both"/>
      </w:pPr>
      <w:r>
        <w:t>4.1. 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</w:t>
      </w:r>
      <w:r w:rsidR="008462FA">
        <w:t>редшествующему отчетному.</w:t>
      </w:r>
    </w:p>
    <w:p w:rsidR="001E5CA0" w:rsidRPr="001E5CA0" w:rsidRDefault="001E5CA0" w:rsidP="001E5CA0"/>
    <w:tbl>
      <w:tblPr>
        <w:tblW w:w="15491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67"/>
        <w:gridCol w:w="2455"/>
        <w:gridCol w:w="634"/>
        <w:gridCol w:w="851"/>
        <w:gridCol w:w="992"/>
        <w:gridCol w:w="851"/>
        <w:gridCol w:w="992"/>
        <w:gridCol w:w="992"/>
        <w:gridCol w:w="567"/>
        <w:gridCol w:w="709"/>
        <w:gridCol w:w="992"/>
        <w:gridCol w:w="567"/>
        <w:gridCol w:w="850"/>
        <w:gridCol w:w="993"/>
        <w:gridCol w:w="567"/>
        <w:gridCol w:w="709"/>
        <w:gridCol w:w="992"/>
      </w:tblGrid>
      <w:tr w:rsidR="000834E7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</w:p>
        </w:tc>
        <w:tc>
          <w:tcPr>
            <w:tcW w:w="1225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Формы обслуживания </w:t>
            </w:r>
          </w:p>
        </w:tc>
      </w:tr>
      <w:tr w:rsidR="000834E7" w:rsidTr="001E5CA0">
        <w:tc>
          <w:tcPr>
            <w:tcW w:w="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обращений потребителей </w:t>
            </w:r>
          </w:p>
        </w:tc>
        <w:tc>
          <w:tcPr>
            <w:tcW w:w="24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форма 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Прочее </w:t>
            </w:r>
          </w:p>
        </w:tc>
      </w:tr>
      <w:tr w:rsidR="00801232" w:rsidTr="001E5CA0">
        <w:trPr>
          <w:trHeight w:val="109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801232" w:rsidTr="001E5CA0">
        <w:trPr>
          <w:trHeight w:val="608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DC1B15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438F1" w:rsidRDefault="00DC1B15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7265C" w:rsidRDefault="00321D9F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438F1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67265C" w:rsidRDefault="006438F1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25FBC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DC1B15" w:rsidRDefault="00C31A39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DC1B15" w:rsidRDefault="00C31A39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2A3852" w:rsidRDefault="00C31A39" w:rsidP="00DC1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Жалобы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39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88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заключение договора на 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7265C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57DA0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</w:tr>
    </w:tbl>
    <w:p w:rsidR="000834E7" w:rsidRDefault="000834E7" w:rsidP="000834E7">
      <w:pPr>
        <w:pStyle w:val="FORMATTEXT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4.2. Информация о деятельности оф</w:t>
      </w:r>
      <w:r w:rsidR="008462FA">
        <w:t>исов обслуживания потребителей.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795"/>
        <w:gridCol w:w="3012"/>
        <w:gridCol w:w="2268"/>
        <w:gridCol w:w="1560"/>
        <w:gridCol w:w="1842"/>
        <w:gridCol w:w="993"/>
        <w:gridCol w:w="850"/>
        <w:gridCol w:w="992"/>
        <w:gridCol w:w="1701"/>
      </w:tblGrid>
      <w:tr w:rsidR="000834E7" w:rsidTr="001E5CA0">
        <w:trPr>
          <w:trHeight w:val="1636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 </w:t>
            </w:r>
            <w:proofErr w:type="spellStart"/>
            <w:r>
              <w:rPr>
                <w:sz w:val="18"/>
                <w:szCs w:val="18"/>
              </w:rPr>
              <w:t>обслу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бите-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офиса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нахож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фона, адрес </w:t>
            </w:r>
            <w:proofErr w:type="spellStart"/>
            <w:r>
              <w:rPr>
                <w:sz w:val="18"/>
                <w:szCs w:val="18"/>
              </w:rPr>
              <w:t>элект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почты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ставля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емые</w:t>
            </w:r>
            <w:proofErr w:type="spellEnd"/>
            <w:r>
              <w:rPr>
                <w:sz w:val="18"/>
                <w:szCs w:val="18"/>
              </w:rPr>
              <w:t xml:space="preserve"> услуги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телей</w:t>
            </w:r>
            <w:proofErr w:type="spellEnd"/>
            <w:r>
              <w:rPr>
                <w:sz w:val="18"/>
                <w:szCs w:val="18"/>
              </w:rPr>
              <w:t>, обратив-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шихся</w:t>
            </w:r>
            <w:proofErr w:type="spellEnd"/>
            <w:r>
              <w:rPr>
                <w:sz w:val="18"/>
                <w:szCs w:val="18"/>
              </w:rPr>
              <w:t xml:space="preserve"> очно в отчетном периоде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на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теля, мин.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ожидания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в очереди, мин.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сторонних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террито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рии</w:t>
            </w:r>
            <w:proofErr w:type="spellEnd"/>
            <w:r>
              <w:rPr>
                <w:sz w:val="18"/>
                <w:szCs w:val="18"/>
              </w:rPr>
              <w:t xml:space="preserve"> офиса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(при наличии указать названия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есть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пункт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24A12">
              <w:rPr>
                <w:sz w:val="18"/>
                <w:szCs w:val="18"/>
              </w:rPr>
              <w:t>443028,</w:t>
            </w:r>
            <w:r w:rsidR="00DC1B15">
              <w:rPr>
                <w:sz w:val="18"/>
                <w:szCs w:val="18"/>
              </w:rPr>
              <w:t xml:space="preserve"> </w:t>
            </w:r>
            <w:proofErr w:type="spellStart"/>
            <w:r w:rsidR="008462FA">
              <w:rPr>
                <w:sz w:val="18"/>
                <w:szCs w:val="18"/>
              </w:rPr>
              <w:t>Самарская</w:t>
            </w:r>
            <w:r w:rsidR="00DC1B15">
              <w:rPr>
                <w:sz w:val="18"/>
                <w:szCs w:val="18"/>
              </w:rPr>
              <w:t>м</w:t>
            </w:r>
            <w:proofErr w:type="spellEnd"/>
            <w:r w:rsidR="00DC1B15">
              <w:rPr>
                <w:sz w:val="18"/>
                <w:szCs w:val="18"/>
              </w:rPr>
              <w:t xml:space="preserve"> </w:t>
            </w:r>
            <w:proofErr w:type="spellStart"/>
            <w:r w:rsidR="00DC1B15">
              <w:rPr>
                <w:sz w:val="18"/>
                <w:szCs w:val="18"/>
              </w:rPr>
              <w:t>обл</w:t>
            </w:r>
            <w:proofErr w:type="spellEnd"/>
            <w:r w:rsidR="008462F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DC1B15">
              <w:rPr>
                <w:sz w:val="18"/>
                <w:szCs w:val="18"/>
              </w:rPr>
              <w:t xml:space="preserve">г. </w:t>
            </w:r>
            <w:r w:rsidR="00DC1B15">
              <w:rPr>
                <w:sz w:val="18"/>
                <w:szCs w:val="18"/>
              </w:rPr>
              <w:lastRenderedPageBreak/>
              <w:t xml:space="preserve">Самара, </w:t>
            </w:r>
            <w:proofErr w:type="spellStart"/>
            <w:r w:rsidR="00DC1B15">
              <w:rPr>
                <w:sz w:val="18"/>
                <w:szCs w:val="18"/>
              </w:rPr>
              <w:t>ш.Московское</w:t>
            </w:r>
            <w:proofErr w:type="spellEnd"/>
            <w:r w:rsidR="00DC1B15">
              <w:rPr>
                <w:sz w:val="18"/>
                <w:szCs w:val="18"/>
              </w:rPr>
              <w:t>,  (</w:t>
            </w:r>
            <w:proofErr w:type="spellStart"/>
            <w:r w:rsidR="00DC1B15">
              <w:rPr>
                <w:sz w:val="18"/>
                <w:szCs w:val="18"/>
              </w:rPr>
              <w:t>п.Мехзавод</w:t>
            </w:r>
            <w:proofErr w:type="spellEnd"/>
            <w:r w:rsidR="00DC1B15">
              <w:rPr>
                <w:sz w:val="18"/>
                <w:szCs w:val="18"/>
              </w:rPr>
              <w:t>), д.</w:t>
            </w:r>
            <w:r w:rsidR="00924A12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66902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  <w:r w:rsidR="008462FA">
              <w:rPr>
                <w:sz w:val="18"/>
                <w:szCs w:val="18"/>
              </w:rPr>
              <w:t>8</w:t>
            </w:r>
            <w:r w:rsidR="00EA2CCA"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(846)</w:t>
            </w:r>
            <w:r w:rsidR="00DC1B15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</w:rPr>
              <w:t xml:space="preserve">372-95-35, </w:t>
            </w:r>
            <w:proofErr w:type="spellStart"/>
            <w:r w:rsidR="006B219D">
              <w:rPr>
                <w:sz w:val="18"/>
                <w:szCs w:val="18"/>
                <w:lang w:val="en-US"/>
              </w:rPr>
              <w:lastRenderedPageBreak/>
              <w:t>salut.energetik</w:t>
            </w:r>
            <w:proofErr w:type="spellEnd"/>
            <w:r w:rsidR="008462FA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  <w:r w:rsidR="00924A12">
              <w:rPr>
                <w:sz w:val="18"/>
                <w:szCs w:val="18"/>
              </w:rPr>
              <w:t>с 8-00 до 17-00</w:t>
            </w:r>
            <w:r w:rsidR="006B219D">
              <w:rPr>
                <w:sz w:val="18"/>
                <w:szCs w:val="18"/>
              </w:rPr>
              <w:t xml:space="preserve">, </w:t>
            </w:r>
            <w:r w:rsidR="006B219D">
              <w:rPr>
                <w:sz w:val="18"/>
                <w:szCs w:val="18"/>
              </w:rPr>
              <w:lastRenderedPageBreak/>
              <w:t>перерыв с 12-00 до 13-00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тех.присоединение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услуги по передаче электроэнергии, </w:t>
            </w:r>
          </w:p>
          <w:p w:rsidR="000834E7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электроэнергии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E5CA0" w:rsidRPr="001E5CA0" w:rsidRDefault="001E5CA0" w:rsidP="001E5CA0"/>
    <w:p w:rsidR="000834E7" w:rsidRDefault="000834E7" w:rsidP="004622E8">
      <w:pPr>
        <w:pStyle w:val="FORMATTEXT"/>
        <w:spacing w:line="200" w:lineRule="atLeast"/>
        <w:ind w:firstLine="568"/>
        <w:jc w:val="both"/>
      </w:pPr>
      <w:r>
        <w:t>4.3. Информация о заочном обслуживании потребителе</w:t>
      </w:r>
      <w:r w:rsidR="004622E8">
        <w:t>й посредством телефонной связи.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408"/>
        <w:gridCol w:w="2268"/>
        <w:gridCol w:w="2126"/>
      </w:tblGrid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1E5CA0" w:rsidP="001E5CA0">
            <w:pPr>
              <w:pStyle w:val="a7"/>
              <w:jc w:val="center"/>
            </w:pPr>
            <w:r>
              <w:rPr>
                <w:sz w:val="18"/>
                <w:szCs w:val="18"/>
              </w:rPr>
              <w:t>Значение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номеров телефонов, выделенных для обслуживания потребителей: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 по вопросам энергоснабжения</w:t>
            </w:r>
            <w:r w:rsidR="00B63394">
              <w:rPr>
                <w:sz w:val="18"/>
                <w:szCs w:val="18"/>
              </w:rPr>
              <w:t xml:space="preserve"> (горячая линия)</w:t>
            </w:r>
            <w:r>
              <w:rPr>
                <w:sz w:val="18"/>
                <w:szCs w:val="18"/>
              </w:rPr>
              <w:t>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A39" w:rsidRDefault="00C31A39" w:rsidP="00966902">
            <w:pPr>
              <w:pStyle w:val="a7"/>
              <w:jc w:val="center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C31A39" w:rsidP="00C31A3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C31A39" w:rsidRPr="00C31A39" w:rsidRDefault="00C31A39" w:rsidP="00C31A39"/>
          <w:p w:rsidR="00266E0E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8-800-444-19-48</w:t>
            </w:r>
          </w:p>
          <w:p w:rsidR="00B63394" w:rsidRDefault="00B63394" w:rsidP="00B63394">
            <w:pPr>
              <w:rPr>
                <w:sz w:val="20"/>
                <w:szCs w:val="20"/>
              </w:rPr>
            </w:pPr>
          </w:p>
          <w:p w:rsidR="00266E0E" w:rsidRPr="00665B8A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372-95-35, </w:t>
            </w:r>
            <w:r w:rsidR="004622E8">
              <w:rPr>
                <w:sz w:val="20"/>
                <w:szCs w:val="20"/>
              </w:rPr>
              <w:t>372-91-43</w:t>
            </w:r>
          </w:p>
        </w:tc>
      </w:tr>
      <w:tr w:rsidR="00266E0E" w:rsidTr="004E6762">
        <w:trPr>
          <w:trHeight w:val="29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16C5" w:rsidRPr="00F316C5" w:rsidRDefault="00321D9F" w:rsidP="009E416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t>-</w:t>
            </w:r>
          </w:p>
        </w:tc>
      </w:tr>
    </w:tbl>
    <w:p w:rsidR="001E5CA0" w:rsidRDefault="001E5CA0" w:rsidP="001E5CA0">
      <w:pPr>
        <w:pStyle w:val="FORMATTEXT"/>
        <w:spacing w:line="200" w:lineRule="atLeast"/>
        <w:jc w:val="both"/>
      </w:pPr>
    </w:p>
    <w:p w:rsidR="000834E7" w:rsidRDefault="000834E7" w:rsidP="000834E7">
      <w:pPr>
        <w:pStyle w:val="FORMATTEXT"/>
        <w:spacing w:line="200" w:lineRule="atLeast"/>
        <w:ind w:firstLine="568"/>
        <w:jc w:val="both"/>
      </w:pPr>
      <w:r>
        <w:t>4.4. 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266E0E" w:rsidRPr="00266E0E" w:rsidRDefault="00266E0E" w:rsidP="00266E0E"/>
    <w:p w:rsidR="00B147B6" w:rsidRPr="00A37E6F" w:rsidRDefault="00266E0E" w:rsidP="00B147B6">
      <w:pPr>
        <w:rPr>
          <w:sz w:val="20"/>
          <w:szCs w:val="20"/>
        </w:rPr>
      </w:pPr>
      <w:r w:rsidRPr="00A37E6F">
        <w:rPr>
          <w:sz w:val="20"/>
          <w:szCs w:val="20"/>
        </w:rPr>
        <w:t xml:space="preserve">                 </w:t>
      </w:r>
      <w:r w:rsidR="00C31A39">
        <w:rPr>
          <w:sz w:val="18"/>
          <w:szCs w:val="18"/>
        </w:rPr>
        <w:t xml:space="preserve">Технологическое </w:t>
      </w:r>
      <w:proofErr w:type="gramStart"/>
      <w:r w:rsidR="00C31A39">
        <w:rPr>
          <w:sz w:val="18"/>
          <w:szCs w:val="18"/>
        </w:rPr>
        <w:t>присоединение</w:t>
      </w:r>
      <w:r w:rsidRPr="00A37E6F">
        <w:rPr>
          <w:sz w:val="20"/>
          <w:szCs w:val="20"/>
        </w:rPr>
        <w:t xml:space="preserve"> </w:t>
      </w:r>
      <w:r w:rsidR="005D62FF" w:rsidRPr="00A37E6F">
        <w:rPr>
          <w:sz w:val="20"/>
          <w:szCs w:val="20"/>
        </w:rPr>
        <w:t xml:space="preserve"> –</w:t>
      </w:r>
      <w:proofErr w:type="gramEnd"/>
      <w:r w:rsidR="00A37E6F" w:rsidRPr="00A37E6F">
        <w:rPr>
          <w:sz w:val="20"/>
          <w:szCs w:val="20"/>
        </w:rPr>
        <w:t xml:space="preserve"> 2</w:t>
      </w:r>
      <w:r w:rsidR="005B095F" w:rsidRPr="00A37E6F">
        <w:rPr>
          <w:sz w:val="20"/>
          <w:szCs w:val="20"/>
        </w:rPr>
        <w:t xml:space="preserve"> </w:t>
      </w:r>
      <w:proofErr w:type="spellStart"/>
      <w:r w:rsidR="005D62FF" w:rsidRPr="00A37E6F">
        <w:rPr>
          <w:sz w:val="20"/>
          <w:szCs w:val="20"/>
        </w:rPr>
        <w:t>шт</w:t>
      </w:r>
      <w:proofErr w:type="spellEnd"/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>4.5. 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34E7" w:rsidRDefault="000834E7" w:rsidP="000834E7">
      <w:pPr>
        <w:pStyle w:val="FORMATTEXT"/>
        <w:ind w:firstLine="568"/>
        <w:jc w:val="both"/>
      </w:pPr>
    </w:p>
    <w:p w:rsidR="00266E0E" w:rsidRDefault="00266E0E" w:rsidP="00266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266E0E">
        <w:rPr>
          <w:sz w:val="20"/>
          <w:szCs w:val="20"/>
        </w:rPr>
        <w:t>Не имеется</w:t>
      </w:r>
      <w:r w:rsidR="008462FA">
        <w:rPr>
          <w:sz w:val="20"/>
          <w:szCs w:val="20"/>
        </w:rPr>
        <w:t>.</w:t>
      </w:r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года N 5-ФЗ "О ветеранах" </w:t>
      </w:r>
    </w:p>
    <w:p w:rsidR="00665B8A" w:rsidRDefault="00665B8A" w:rsidP="00665B8A"/>
    <w:p w:rsidR="00665B8A" w:rsidRPr="007E2B6D" w:rsidRDefault="00266E0E" w:rsidP="00665B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E4F74" w:rsidRPr="00AE4F74">
        <w:rPr>
          <w:sz w:val="20"/>
          <w:szCs w:val="20"/>
        </w:rPr>
        <w:t>В рамках исполнения требований действующего законодательства данные катего</w:t>
      </w:r>
      <w:r w:rsidR="00AE4F74">
        <w:rPr>
          <w:sz w:val="20"/>
          <w:szCs w:val="20"/>
        </w:rPr>
        <w:t xml:space="preserve">рии граждан </w:t>
      </w:r>
      <w:r w:rsidR="00AE4F74" w:rsidRPr="00AE4F74">
        <w:rPr>
          <w:sz w:val="20"/>
          <w:szCs w:val="20"/>
        </w:rPr>
        <w:t>принимаются вне очереди, льготы предоставляются в соответствии с законодательством.</w:t>
      </w:r>
    </w:p>
    <w:p w:rsidR="00801232" w:rsidRPr="007E2B6D" w:rsidRDefault="00801232" w:rsidP="007E2B6D"/>
    <w:p w:rsidR="000834E7" w:rsidRDefault="000834E7" w:rsidP="000834E7">
      <w:pPr>
        <w:pStyle w:val="FORMATTEXT"/>
        <w:ind w:firstLine="568"/>
        <w:jc w:val="both"/>
      </w:pPr>
      <w: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65B8A" w:rsidRDefault="00665B8A" w:rsidP="00665B8A"/>
    <w:p w:rsidR="00665B8A" w:rsidRPr="001E5CA0" w:rsidRDefault="00665B8A" w:rsidP="00665B8A">
      <w:pPr>
        <w:rPr>
          <w:b/>
          <w:bCs/>
          <w:sz w:val="20"/>
          <w:szCs w:val="20"/>
        </w:rPr>
      </w:pPr>
      <w:r w:rsidRPr="001E5CA0">
        <w:rPr>
          <w:sz w:val="20"/>
          <w:szCs w:val="20"/>
        </w:rPr>
        <w:lastRenderedPageBreak/>
        <w:t>Согласно Приказу министерства энергетики РФ от 15 апреля 2014 года №186 «О единых стандартах качества обслуживания сетевыми организациями потребителей услуг сетевых организаций» в ПАО «Салют»</w:t>
      </w:r>
      <w:r w:rsidRPr="001E5CA0">
        <w:rPr>
          <w:b/>
          <w:bCs/>
          <w:sz w:val="20"/>
          <w:szCs w:val="20"/>
        </w:rPr>
        <w:t xml:space="preserve"> </w:t>
      </w:r>
      <w:r w:rsidRPr="001E5CA0">
        <w:rPr>
          <w:sz w:val="20"/>
          <w:szCs w:val="20"/>
        </w:rPr>
        <w:t>в пер</w:t>
      </w:r>
      <w:r w:rsidR="00876EB3">
        <w:rPr>
          <w:sz w:val="20"/>
          <w:szCs w:val="20"/>
        </w:rPr>
        <w:t>иод с 6 по 27 декабря 2021</w:t>
      </w:r>
      <w:r w:rsidR="00EA2CCA" w:rsidRPr="001E5CA0">
        <w:rPr>
          <w:sz w:val="20"/>
          <w:szCs w:val="20"/>
        </w:rPr>
        <w:t xml:space="preserve"> года был проведен </w:t>
      </w:r>
      <w:r w:rsidR="005B095F" w:rsidRPr="001E5CA0">
        <w:rPr>
          <w:sz w:val="20"/>
          <w:szCs w:val="20"/>
        </w:rPr>
        <w:t xml:space="preserve">устный </w:t>
      </w:r>
      <w:proofErr w:type="spellStart"/>
      <w:proofErr w:type="gramStart"/>
      <w:r w:rsidR="00EA2CCA" w:rsidRPr="001E5CA0">
        <w:rPr>
          <w:sz w:val="20"/>
          <w:szCs w:val="20"/>
        </w:rPr>
        <w:t>соц.</w:t>
      </w:r>
      <w:r w:rsidRPr="001E5CA0">
        <w:rPr>
          <w:sz w:val="20"/>
          <w:szCs w:val="20"/>
        </w:rPr>
        <w:t>опрос</w:t>
      </w:r>
      <w:proofErr w:type="spellEnd"/>
      <w:proofErr w:type="gramEnd"/>
      <w:r w:rsidRPr="001E5CA0">
        <w:rPr>
          <w:sz w:val="20"/>
          <w:szCs w:val="20"/>
        </w:rPr>
        <w:t xml:space="preserve"> потребителей о качестве обслуживания. </w:t>
      </w:r>
    </w:p>
    <w:p w:rsidR="00665B8A" w:rsidRPr="001E5CA0" w:rsidRDefault="00665B8A" w:rsidP="00665B8A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Воп</w:t>
      </w:r>
      <w:r w:rsidR="002D69D4" w:rsidRPr="001E5CA0">
        <w:rPr>
          <w:sz w:val="20"/>
          <w:szCs w:val="20"/>
        </w:rPr>
        <w:t>рос: Довольны ли вы качеством о</w:t>
      </w:r>
      <w:r w:rsidRPr="001E5CA0">
        <w:rPr>
          <w:sz w:val="20"/>
          <w:szCs w:val="20"/>
        </w:rPr>
        <w:t>б</w:t>
      </w:r>
      <w:r w:rsidR="002D69D4" w:rsidRPr="001E5CA0">
        <w:rPr>
          <w:sz w:val="20"/>
          <w:szCs w:val="20"/>
        </w:rPr>
        <w:t>с</w:t>
      </w:r>
      <w:r w:rsidR="00876EB3">
        <w:rPr>
          <w:sz w:val="20"/>
          <w:szCs w:val="20"/>
        </w:rPr>
        <w:t xml:space="preserve">луживания </w:t>
      </w:r>
      <w:r w:rsidRPr="001E5CA0">
        <w:rPr>
          <w:sz w:val="20"/>
          <w:szCs w:val="20"/>
        </w:rPr>
        <w:t>АО «Салют»?</w:t>
      </w:r>
    </w:p>
    <w:p w:rsidR="002D69D4" w:rsidRPr="001E5CA0" w:rsidRDefault="004D3159" w:rsidP="002D69D4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</w:t>
      </w:r>
      <w:proofErr w:type="gramStart"/>
      <w:r w:rsidRPr="001E5CA0">
        <w:rPr>
          <w:sz w:val="20"/>
          <w:szCs w:val="20"/>
        </w:rPr>
        <w:t>Ответ</w:t>
      </w:r>
      <w:r w:rsidR="00665B8A" w:rsidRPr="001E5CA0">
        <w:rPr>
          <w:sz w:val="20"/>
          <w:szCs w:val="20"/>
        </w:rPr>
        <w:t xml:space="preserve">: </w:t>
      </w:r>
      <w:r w:rsidRPr="001E5CA0">
        <w:rPr>
          <w:sz w:val="20"/>
          <w:szCs w:val="20"/>
        </w:rPr>
        <w:t xml:space="preserve">  </w:t>
      </w:r>
      <w:proofErr w:type="gramEnd"/>
      <w:r w:rsidR="00665B8A" w:rsidRPr="001E5CA0">
        <w:rPr>
          <w:sz w:val="20"/>
          <w:szCs w:val="20"/>
        </w:rPr>
        <w:t xml:space="preserve"> </w:t>
      </w:r>
      <w:r w:rsidR="00876EB3">
        <w:rPr>
          <w:sz w:val="20"/>
          <w:szCs w:val="20"/>
        </w:rPr>
        <w:t>«Да» - 98</w:t>
      </w:r>
      <w:r w:rsidR="002D69D4" w:rsidRPr="001E5CA0">
        <w:rPr>
          <w:sz w:val="20"/>
          <w:szCs w:val="20"/>
        </w:rPr>
        <w:t>%</w:t>
      </w:r>
    </w:p>
    <w:p w:rsidR="002D69D4" w:rsidRPr="001E5CA0" w:rsidRDefault="002D69D4" w:rsidP="002D69D4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                </w:t>
      </w:r>
      <w:r w:rsidR="00876EB3">
        <w:rPr>
          <w:sz w:val="20"/>
          <w:szCs w:val="20"/>
        </w:rPr>
        <w:t>«Нет» - 0</w:t>
      </w:r>
      <w:r w:rsidRPr="001E5CA0">
        <w:rPr>
          <w:sz w:val="20"/>
          <w:szCs w:val="20"/>
        </w:rPr>
        <w:t>%</w:t>
      </w:r>
    </w:p>
    <w:p w:rsidR="007E2B6D" w:rsidRPr="001E5CA0" w:rsidRDefault="002D69D4" w:rsidP="00665B8A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               </w:t>
      </w:r>
      <w:r w:rsidR="00876EB3">
        <w:rPr>
          <w:sz w:val="20"/>
          <w:szCs w:val="20"/>
        </w:rPr>
        <w:t xml:space="preserve"> «Не всегда» - 2</w:t>
      </w:r>
      <w:r w:rsidRPr="001E5CA0">
        <w:rPr>
          <w:sz w:val="20"/>
          <w:szCs w:val="20"/>
        </w:rPr>
        <w:t>%</w:t>
      </w:r>
    </w:p>
    <w:p w:rsidR="00801232" w:rsidRPr="007E2B6D" w:rsidRDefault="00801232" w:rsidP="00665B8A">
      <w:pPr>
        <w:rPr>
          <w:rFonts w:ascii="Times New Roman" w:hAnsi="Times New Roman" w:cs="Times New Roman"/>
          <w:sz w:val="22"/>
          <w:szCs w:val="22"/>
        </w:rPr>
      </w:pPr>
    </w:p>
    <w:p w:rsidR="00A37E6F" w:rsidRDefault="000834E7" w:rsidP="00A37E6F">
      <w:pPr>
        <w:pStyle w:val="FORMATTEXT"/>
        <w:ind w:firstLine="568"/>
        <w:jc w:val="both"/>
      </w:pPr>
      <w:r>
        <w:t>4.8. Мероприятия, выполняемые сетевой организацией в целях повышения каче</w:t>
      </w:r>
      <w:r w:rsidR="007E2B6D">
        <w:t>ства обслуживания потребителей.</w:t>
      </w:r>
    </w:p>
    <w:p w:rsidR="00A37E6F" w:rsidRPr="00A37E6F" w:rsidRDefault="00A37E6F" w:rsidP="00A37E6F"/>
    <w:p w:rsidR="001E5CA0" w:rsidRPr="004E6762" w:rsidRDefault="00266E0E" w:rsidP="004E6762">
      <w:pPr>
        <w:rPr>
          <w:sz w:val="20"/>
          <w:szCs w:val="20"/>
        </w:rPr>
      </w:pPr>
      <w:r>
        <w:t xml:space="preserve">              </w:t>
      </w:r>
      <w:r w:rsidRPr="00266E0E">
        <w:rPr>
          <w:sz w:val="20"/>
          <w:szCs w:val="20"/>
        </w:rPr>
        <w:t>Улучшение</w:t>
      </w:r>
      <w:r>
        <w:t xml:space="preserve"> </w:t>
      </w:r>
      <w:r w:rsidRPr="00266E0E">
        <w:rPr>
          <w:sz w:val="20"/>
          <w:szCs w:val="20"/>
        </w:rPr>
        <w:t>заочного обслуживания потребителей</w:t>
      </w:r>
      <w:r>
        <w:rPr>
          <w:sz w:val="20"/>
          <w:szCs w:val="20"/>
        </w:rPr>
        <w:t xml:space="preserve"> путем м</w:t>
      </w:r>
      <w:r w:rsidR="008462FA">
        <w:rPr>
          <w:sz w:val="20"/>
          <w:szCs w:val="20"/>
        </w:rPr>
        <w:t>одернизации официального сайта.</w:t>
      </w:r>
    </w:p>
    <w:p w:rsidR="001E5CA0" w:rsidRPr="001E5CA0" w:rsidRDefault="001E5CA0" w:rsidP="001E5CA0"/>
    <w:p w:rsidR="000834E7" w:rsidRDefault="000834E7" w:rsidP="008462FA">
      <w:pPr>
        <w:pStyle w:val="FORMATTEXT"/>
        <w:ind w:firstLine="568"/>
        <w:jc w:val="both"/>
      </w:pPr>
      <w:r>
        <w:t>4.9. Информа</w:t>
      </w:r>
      <w:r w:rsidR="008462FA">
        <w:t>ция по обращениям потребителей.</w:t>
      </w:r>
    </w:p>
    <w:tbl>
      <w:tblPr>
        <w:tblW w:w="15282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567"/>
        <w:gridCol w:w="992"/>
        <w:gridCol w:w="434"/>
        <w:gridCol w:w="500"/>
        <w:gridCol w:w="499"/>
        <w:gridCol w:w="500"/>
        <w:gridCol w:w="500"/>
        <w:gridCol w:w="433"/>
        <w:gridCol w:w="461"/>
        <w:gridCol w:w="461"/>
        <w:gridCol w:w="452"/>
        <w:gridCol w:w="461"/>
        <w:gridCol w:w="542"/>
        <w:gridCol w:w="427"/>
        <w:gridCol w:w="416"/>
        <w:gridCol w:w="452"/>
        <w:gridCol w:w="510"/>
        <w:gridCol w:w="451"/>
        <w:gridCol w:w="452"/>
        <w:gridCol w:w="538"/>
        <w:gridCol w:w="442"/>
        <w:gridCol w:w="480"/>
        <w:gridCol w:w="443"/>
        <w:gridCol w:w="519"/>
        <w:gridCol w:w="400"/>
        <w:gridCol w:w="567"/>
        <w:gridCol w:w="567"/>
        <w:gridCol w:w="426"/>
        <w:gridCol w:w="567"/>
        <w:gridCol w:w="567"/>
      </w:tblGrid>
      <w:tr w:rsidR="00AE4F74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обращения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обращения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обращения </w:t>
            </w:r>
          </w:p>
        </w:tc>
        <w:tc>
          <w:tcPr>
            <w:tcW w:w="24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обращения </w:t>
            </w:r>
          </w:p>
        </w:tc>
        <w:tc>
          <w:tcPr>
            <w:tcW w:w="2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жалобу </w:t>
            </w:r>
          </w:p>
        </w:tc>
        <w:tc>
          <w:tcPr>
            <w:tcW w:w="32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заявку на оказание услуг </w:t>
            </w:r>
          </w:p>
        </w:tc>
        <w:tc>
          <w:tcPr>
            <w:tcW w:w="18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получения потребителем ответа </w:t>
            </w:r>
          </w:p>
        </w:tc>
        <w:tc>
          <w:tcPr>
            <w:tcW w:w="26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Мероприятия по результатам обращения </w:t>
            </w:r>
          </w:p>
        </w:tc>
      </w:tr>
      <w:tr w:rsidR="00AE4F74" w:rsidTr="00801232">
        <w:trPr>
          <w:trHeight w:val="2908"/>
        </w:trPr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8462F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46A8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Очное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телефонной связи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сети Интернет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менное</w:t>
            </w:r>
            <w:proofErr w:type="spellEnd"/>
            <w:r>
              <w:rPr>
                <w:sz w:val="16"/>
                <w:szCs w:val="16"/>
              </w:rPr>
              <w:t xml:space="preserve"> обращение посредством почтовой связи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зание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</w:t>
            </w:r>
            <w:proofErr w:type="spellStart"/>
            <w:r>
              <w:rPr>
                <w:sz w:val="16"/>
                <w:szCs w:val="16"/>
              </w:rPr>
              <w:t>энер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ществление</w:t>
            </w:r>
            <w:proofErr w:type="spellEnd"/>
            <w:r>
              <w:rPr>
                <w:sz w:val="16"/>
                <w:szCs w:val="16"/>
              </w:rPr>
              <w:t xml:space="preserve"> технологического присоединения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электрической энергии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технологического присоединения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технологическому присоединению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</w:t>
            </w:r>
            <w:proofErr w:type="spellStart"/>
            <w:r>
              <w:rPr>
                <w:sz w:val="16"/>
                <w:szCs w:val="16"/>
              </w:rPr>
              <w:t>договорана</w:t>
            </w:r>
            <w:proofErr w:type="spellEnd"/>
            <w:r>
              <w:rPr>
                <w:sz w:val="16"/>
                <w:szCs w:val="16"/>
              </w:rPr>
              <w:t xml:space="preserve"> оказание услуг по передаче электроэнергии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низация</w:t>
            </w:r>
            <w:proofErr w:type="spellEnd"/>
            <w:r>
              <w:rPr>
                <w:sz w:val="16"/>
                <w:szCs w:val="16"/>
              </w:rPr>
              <w:t xml:space="preserve"> коммерческого учета электроэнергии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B147B6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в установленные сроки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с нарушением сроков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Обращение оставлено без ответа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мероприятия по результатам обращения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Pr="00F111A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Планируемые мероприятия по результатам обращения </w:t>
            </w:r>
          </w:p>
        </w:tc>
      </w:tr>
      <w:tr w:rsidR="00AE4F74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5D62FF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876EB3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48/12-цоп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876EB3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876EB3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A37E6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2A3852" w:rsidP="00B6339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2A3852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A37E6F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E62EE5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342/1803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E62EE5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304EEB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</w:tbl>
    <w:p w:rsidR="001E5CA0" w:rsidRDefault="001E5CA0" w:rsidP="00A37E6F">
      <w:pPr>
        <w:rPr>
          <w:rFonts w:ascii="Times New Roman" w:hAnsi="Times New Roman" w:cs="Times New Roman"/>
        </w:rPr>
      </w:pPr>
    </w:p>
    <w:p w:rsidR="002A3852" w:rsidRDefault="002A3852" w:rsidP="00A37E6F">
      <w:pPr>
        <w:rPr>
          <w:rFonts w:ascii="Times New Roman" w:hAnsi="Times New Roman" w:cs="Times New Roman"/>
        </w:rPr>
      </w:pPr>
    </w:p>
    <w:p w:rsidR="00132145" w:rsidRDefault="00132145" w:rsidP="00F111A4">
      <w:pPr>
        <w:rPr>
          <w:rFonts w:ascii="Times New Roman" w:hAnsi="Times New Roman" w:cs="Times New Roman"/>
        </w:rPr>
      </w:pPr>
      <w:bookmarkStart w:id="0" w:name="_GoBack"/>
      <w:bookmarkEnd w:id="0"/>
    </w:p>
    <w:p w:rsidR="007E2B6D" w:rsidRDefault="007E2B6D" w:rsidP="00F111A4">
      <w:pPr>
        <w:rPr>
          <w:rFonts w:ascii="Times New Roman" w:hAnsi="Times New Roman" w:cs="Times New Roman"/>
        </w:rPr>
      </w:pPr>
    </w:p>
    <w:p w:rsidR="00257DA0" w:rsidRPr="00257DA0" w:rsidRDefault="00257DA0" w:rsidP="00F111A4">
      <w:pPr>
        <w:rPr>
          <w:rFonts w:ascii="Times New Roman" w:hAnsi="Times New Roman" w:cs="Times New Roman"/>
        </w:rPr>
      </w:pPr>
    </w:p>
    <w:sectPr w:rsidR="00257DA0" w:rsidRPr="00257DA0" w:rsidSect="001E5CA0">
      <w:pgSz w:w="16838" w:h="11906" w:orient="landscape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9"/>
    <w:rsid w:val="00000035"/>
    <w:rsid w:val="00037208"/>
    <w:rsid w:val="00054059"/>
    <w:rsid w:val="00076C8E"/>
    <w:rsid w:val="000834E7"/>
    <w:rsid w:val="000A29A8"/>
    <w:rsid w:val="000A595F"/>
    <w:rsid w:val="000C50BC"/>
    <w:rsid w:val="000C6559"/>
    <w:rsid w:val="000D6581"/>
    <w:rsid w:val="000F0CFB"/>
    <w:rsid w:val="000F3DA4"/>
    <w:rsid w:val="000F57EE"/>
    <w:rsid w:val="00103BB2"/>
    <w:rsid w:val="00131F46"/>
    <w:rsid w:val="00132145"/>
    <w:rsid w:val="001B5615"/>
    <w:rsid w:val="001E5CA0"/>
    <w:rsid w:val="00212A09"/>
    <w:rsid w:val="00217077"/>
    <w:rsid w:val="00236173"/>
    <w:rsid w:val="002372D8"/>
    <w:rsid w:val="00257DA0"/>
    <w:rsid w:val="00266E0E"/>
    <w:rsid w:val="002A3852"/>
    <w:rsid w:val="002D408F"/>
    <w:rsid w:val="002D69D4"/>
    <w:rsid w:val="00304EEB"/>
    <w:rsid w:val="00310326"/>
    <w:rsid w:val="00321D9F"/>
    <w:rsid w:val="00334755"/>
    <w:rsid w:val="00347F2A"/>
    <w:rsid w:val="0035258E"/>
    <w:rsid w:val="0038513E"/>
    <w:rsid w:val="004021B0"/>
    <w:rsid w:val="00414F55"/>
    <w:rsid w:val="00460B34"/>
    <w:rsid w:val="004622E8"/>
    <w:rsid w:val="00470D55"/>
    <w:rsid w:val="00474529"/>
    <w:rsid w:val="004821B7"/>
    <w:rsid w:val="004C32E1"/>
    <w:rsid w:val="004D3159"/>
    <w:rsid w:val="004E6762"/>
    <w:rsid w:val="004F5D4F"/>
    <w:rsid w:val="00506425"/>
    <w:rsid w:val="005429C4"/>
    <w:rsid w:val="005602AD"/>
    <w:rsid w:val="00566E1C"/>
    <w:rsid w:val="005677A3"/>
    <w:rsid w:val="005B095F"/>
    <w:rsid w:val="005D62FF"/>
    <w:rsid w:val="005F45BB"/>
    <w:rsid w:val="005F6C50"/>
    <w:rsid w:val="006073F2"/>
    <w:rsid w:val="00617F60"/>
    <w:rsid w:val="006438F1"/>
    <w:rsid w:val="006452BA"/>
    <w:rsid w:val="00665B8A"/>
    <w:rsid w:val="0067265C"/>
    <w:rsid w:val="0068479E"/>
    <w:rsid w:val="00686EF7"/>
    <w:rsid w:val="006B219D"/>
    <w:rsid w:val="006B4726"/>
    <w:rsid w:val="006D35D4"/>
    <w:rsid w:val="006E0E52"/>
    <w:rsid w:val="006F2F29"/>
    <w:rsid w:val="00703CBE"/>
    <w:rsid w:val="00782FD2"/>
    <w:rsid w:val="007906FE"/>
    <w:rsid w:val="00791BBE"/>
    <w:rsid w:val="007A64F2"/>
    <w:rsid w:val="007B3313"/>
    <w:rsid w:val="007B7BF9"/>
    <w:rsid w:val="007D29AB"/>
    <w:rsid w:val="007E2B6D"/>
    <w:rsid w:val="007E2C17"/>
    <w:rsid w:val="00801232"/>
    <w:rsid w:val="008278A2"/>
    <w:rsid w:val="008438C3"/>
    <w:rsid w:val="008462FA"/>
    <w:rsid w:val="008605AC"/>
    <w:rsid w:val="0086487D"/>
    <w:rsid w:val="00876EB3"/>
    <w:rsid w:val="008971AF"/>
    <w:rsid w:val="008A7BB5"/>
    <w:rsid w:val="008B1190"/>
    <w:rsid w:val="008F0CB2"/>
    <w:rsid w:val="008F13AC"/>
    <w:rsid w:val="008F3517"/>
    <w:rsid w:val="008F5357"/>
    <w:rsid w:val="00900DB6"/>
    <w:rsid w:val="00905F8A"/>
    <w:rsid w:val="009121E9"/>
    <w:rsid w:val="00924A12"/>
    <w:rsid w:val="00934B98"/>
    <w:rsid w:val="00951285"/>
    <w:rsid w:val="00951665"/>
    <w:rsid w:val="00951BA7"/>
    <w:rsid w:val="00961355"/>
    <w:rsid w:val="00966902"/>
    <w:rsid w:val="00966C0F"/>
    <w:rsid w:val="009A49D0"/>
    <w:rsid w:val="009D1D37"/>
    <w:rsid w:val="009E416A"/>
    <w:rsid w:val="009E64F0"/>
    <w:rsid w:val="00A2315A"/>
    <w:rsid w:val="00A37E6F"/>
    <w:rsid w:val="00A63FD9"/>
    <w:rsid w:val="00A66FBB"/>
    <w:rsid w:val="00AB1BFD"/>
    <w:rsid w:val="00AB29CD"/>
    <w:rsid w:val="00AB7AB8"/>
    <w:rsid w:val="00AC3927"/>
    <w:rsid w:val="00AD02CA"/>
    <w:rsid w:val="00AE4F74"/>
    <w:rsid w:val="00AF042E"/>
    <w:rsid w:val="00B147B6"/>
    <w:rsid w:val="00B618A6"/>
    <w:rsid w:val="00B63394"/>
    <w:rsid w:val="00B74473"/>
    <w:rsid w:val="00B95626"/>
    <w:rsid w:val="00BA27E0"/>
    <w:rsid w:val="00BD30FB"/>
    <w:rsid w:val="00BE5007"/>
    <w:rsid w:val="00BE7057"/>
    <w:rsid w:val="00C17D5C"/>
    <w:rsid w:val="00C30D5B"/>
    <w:rsid w:val="00C31A39"/>
    <w:rsid w:val="00C341DA"/>
    <w:rsid w:val="00C35E29"/>
    <w:rsid w:val="00C96BFA"/>
    <w:rsid w:val="00CA1EAA"/>
    <w:rsid w:val="00CE691F"/>
    <w:rsid w:val="00CF2D7E"/>
    <w:rsid w:val="00D022A7"/>
    <w:rsid w:val="00D25FBC"/>
    <w:rsid w:val="00D43E86"/>
    <w:rsid w:val="00D9703D"/>
    <w:rsid w:val="00DC1B15"/>
    <w:rsid w:val="00DD1031"/>
    <w:rsid w:val="00DD3730"/>
    <w:rsid w:val="00E334F1"/>
    <w:rsid w:val="00E62EE5"/>
    <w:rsid w:val="00EA2CCA"/>
    <w:rsid w:val="00EA5C3E"/>
    <w:rsid w:val="00ED386D"/>
    <w:rsid w:val="00EE2066"/>
    <w:rsid w:val="00EE3DD4"/>
    <w:rsid w:val="00EF3741"/>
    <w:rsid w:val="00F111A4"/>
    <w:rsid w:val="00F11893"/>
    <w:rsid w:val="00F316C5"/>
    <w:rsid w:val="00F42E81"/>
    <w:rsid w:val="00F46A89"/>
    <w:rsid w:val="00F776C2"/>
    <w:rsid w:val="00F90C15"/>
    <w:rsid w:val="00FA067E"/>
    <w:rsid w:val="00FA3F84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190"/>
  <w15:chartTrackingRefBased/>
  <w15:docId w15:val="{046B9800-2D3B-41EA-B792-D8E64B7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34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link w:val="a4"/>
    <w:rsid w:val="000834E7"/>
    <w:pPr>
      <w:spacing w:after="120"/>
    </w:pPr>
  </w:style>
  <w:style w:type="character" w:customStyle="1" w:styleId="a4">
    <w:name w:val="Основной текст Знак"/>
    <w:basedOn w:val="a0"/>
    <w:link w:val="a3"/>
    <w:rsid w:val="000834E7"/>
    <w:rPr>
      <w:rFonts w:ascii="Arial" w:eastAsia="Arial" w:hAnsi="Arial" w:cs="Arial"/>
      <w:sz w:val="24"/>
      <w:szCs w:val="24"/>
      <w:lang w:eastAsia="hi-IN" w:bidi="hi-IN"/>
    </w:rPr>
  </w:style>
  <w:style w:type="paragraph" w:styleId="a5">
    <w:name w:val="List"/>
    <w:basedOn w:val="a3"/>
    <w:rsid w:val="000834E7"/>
    <w:rPr>
      <w:rFonts w:cs="Mangal"/>
    </w:rPr>
  </w:style>
  <w:style w:type="paragraph" w:customStyle="1" w:styleId="a6">
    <w:name w:val="Название"/>
    <w:basedOn w:val="a"/>
    <w:rsid w:val="000834E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834E7"/>
    <w:pPr>
      <w:suppressLineNumbers/>
    </w:pPr>
    <w:rPr>
      <w:rFonts w:cs="Mangal"/>
    </w:rPr>
  </w:style>
  <w:style w:type="paragraph" w:customStyle="1" w:styleId="HEADERTEXT">
    <w:name w:val=".HEAD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PAGE">
    <w:name w:val="@PAG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TML">
    <w:name w:val="HTML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BODY">
    <w:name w:val="BODY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TENT">
    <w:name w:val=".CONTEN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4WIDTH">
    <w:name w:val=".A4WIDTH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TAINER">
    <w:name w:val=".CONTAINER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ABLE">
    <w:name w:val="TABL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TOP">
    <w:name w:val="#COL_TOP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PRINTSECTION">
    <w:name w:val="#PRINT_SECTION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BOTTOM">
    <w:name w:val="#COL_BOTTOM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UNFORMATTEXT">
    <w:name w:val=".UN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HORIZLINE">
    <w:name w:val=".HORIZ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MIDDLEPICT">
    <w:name w:val=".MIDDLEPIC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JVU">
    <w:name w:val=".DJVU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OPLEVELTEXT">
    <w:name w:val=".TOPLEVEL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ENTERTEXT">
    <w:name w:val=".CENT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EMPTYLINE">
    <w:name w:val=".EMPTY_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7">
    <w:name w:val=".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0834E7"/>
    <w:pPr>
      <w:suppressLineNumbers/>
    </w:pPr>
  </w:style>
  <w:style w:type="paragraph" w:customStyle="1" w:styleId="a9">
    <w:name w:val="Заголовок таблицы"/>
    <w:basedOn w:val="a8"/>
    <w:rsid w:val="000834E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34E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4E7"/>
    <w:rPr>
      <w:rFonts w:ascii="Segoe UI" w:eastAsia="Arial" w:hAnsi="Segoe UI" w:cs="Mangal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9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BE70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057"/>
    <w:pPr>
      <w:shd w:val="clear" w:color="auto" w:fill="FFFFFF"/>
      <w:suppressAutoHyphens w:val="0"/>
      <w:autoSpaceDE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93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ao-salut.ru/energetika/elektrosnabzhenie-potrebitelyam/kalkulyato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5BAC-D63C-4737-BE5D-013F45F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69</cp:revision>
  <cp:lastPrinted>2022-03-28T05:57:00Z</cp:lastPrinted>
  <dcterms:created xsi:type="dcterms:W3CDTF">2017-11-17T07:16:00Z</dcterms:created>
  <dcterms:modified xsi:type="dcterms:W3CDTF">2022-03-29T05:15:00Z</dcterms:modified>
</cp:coreProperties>
</file>